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136B" w14:textId="69A0BD3B" w:rsidR="00D14ACC" w:rsidRDefault="00D14ACC">
      <w:r>
        <w:rPr>
          <w:noProof/>
          <w:lang w:eastAsia="zh-TW"/>
        </w:rPr>
        <mc:AlternateContent>
          <mc:Choice Requires="wps">
            <w:drawing>
              <wp:anchor distT="0" distB="0" distL="114300" distR="114300" simplePos="0" relativeHeight="251659264" behindDoc="0" locked="0" layoutInCell="1" allowOverlap="1" wp14:anchorId="04EA8330" wp14:editId="4BE7A381">
                <wp:simplePos x="0" y="0"/>
                <wp:positionH relativeFrom="margin">
                  <wp:posOffset>-482600</wp:posOffset>
                </wp:positionH>
                <wp:positionV relativeFrom="paragraph">
                  <wp:posOffset>-470535</wp:posOffset>
                </wp:positionV>
                <wp:extent cx="6734175" cy="10296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6734175" cy="1029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EB68F" w14:textId="77777777" w:rsidR="00B814C9" w:rsidRPr="00A87C88" w:rsidRDefault="00B814C9" w:rsidP="007C7D92">
                            <w:pPr>
                              <w:pStyle w:val="Header"/>
                              <w:jc w:val="center"/>
                              <w:rPr>
                                <w:rFonts w:asciiTheme="minorHAnsi" w:hAnsiTheme="minorHAnsi" w:cstheme="minorHAnsi"/>
                                <w:b/>
                                <w:sz w:val="52"/>
                                <w:szCs w:val="32"/>
                                <w:lang w:val="en-GB"/>
                              </w:rPr>
                            </w:pPr>
                            <w:r w:rsidRPr="00A87C88">
                              <w:rPr>
                                <w:rFonts w:asciiTheme="minorHAnsi" w:hAnsiTheme="minorHAnsi" w:cstheme="minorHAnsi"/>
                                <w:b/>
                                <w:sz w:val="52"/>
                                <w:szCs w:val="32"/>
                                <w:lang w:val="en-GB"/>
                              </w:rPr>
                              <w:t xml:space="preserve">BUCK’S </w:t>
                            </w:r>
                            <w:r w:rsidR="00520190" w:rsidRPr="00A87C88">
                              <w:rPr>
                                <w:rFonts w:asciiTheme="minorHAnsi" w:hAnsiTheme="minorHAnsi" w:cstheme="minorHAnsi"/>
                                <w:b/>
                                <w:sz w:val="52"/>
                                <w:szCs w:val="32"/>
                                <w:lang w:val="en-GB"/>
                              </w:rPr>
                              <w:t xml:space="preserve">COUNTY </w:t>
                            </w:r>
                            <w:r w:rsidR="007C7D92" w:rsidRPr="00A87C88">
                              <w:rPr>
                                <w:rFonts w:asciiTheme="minorHAnsi" w:hAnsiTheme="minorHAnsi" w:cstheme="minorHAnsi"/>
                                <w:b/>
                                <w:sz w:val="52"/>
                                <w:szCs w:val="32"/>
                                <w:lang w:val="en-GB"/>
                              </w:rPr>
                              <w:t xml:space="preserve">BEAVER </w:t>
                            </w:r>
                            <w:r w:rsidRPr="00A87C88">
                              <w:rPr>
                                <w:rFonts w:asciiTheme="minorHAnsi" w:hAnsiTheme="minorHAnsi" w:cstheme="minorHAnsi"/>
                                <w:b/>
                                <w:sz w:val="52"/>
                                <w:szCs w:val="32"/>
                              </w:rPr>
                              <w:t>SLEEPOVER</w:t>
                            </w:r>
                          </w:p>
                          <w:p w14:paraId="6CBE5082" w14:textId="0DB005D8" w:rsidR="007C7D92" w:rsidRPr="00A87C88" w:rsidRDefault="009F49D6" w:rsidP="007160EC">
                            <w:pPr>
                              <w:spacing w:after="0"/>
                              <w:jc w:val="center"/>
                              <w:rPr>
                                <w:rFonts w:asciiTheme="minorHAnsi" w:hAnsiTheme="minorHAnsi" w:cstheme="minorHAnsi"/>
                                <w:b/>
                                <w:sz w:val="52"/>
                                <w:szCs w:val="48"/>
                              </w:rPr>
                            </w:pPr>
                            <w:r>
                              <w:rPr>
                                <w:rFonts w:asciiTheme="minorHAnsi" w:hAnsiTheme="minorHAnsi" w:cstheme="minorHAnsi"/>
                                <w:b/>
                                <w:sz w:val="52"/>
                                <w:szCs w:val="48"/>
                              </w:rPr>
                              <w:t>The National Space Centre</w:t>
                            </w:r>
                            <w:r w:rsidR="007160EC" w:rsidRPr="00A87C88">
                              <w:rPr>
                                <w:rFonts w:asciiTheme="minorHAnsi" w:hAnsiTheme="minorHAnsi" w:cstheme="minorHAnsi"/>
                                <w:b/>
                                <w:sz w:val="52"/>
                                <w:szCs w:val="48"/>
                              </w:rPr>
                              <w:t xml:space="preserve"> - </w:t>
                            </w:r>
                            <w:r w:rsidR="00B814C9" w:rsidRPr="00A87C88">
                              <w:rPr>
                                <w:rFonts w:asciiTheme="minorHAnsi" w:hAnsiTheme="minorHAnsi" w:cstheme="minorHAnsi"/>
                                <w:b/>
                                <w:sz w:val="52"/>
                                <w:szCs w:val="48"/>
                              </w:rPr>
                              <w:t>Booking Form</w:t>
                            </w:r>
                          </w:p>
                          <w:p w14:paraId="5C236CC8" w14:textId="57E3349A" w:rsidR="007C7D92" w:rsidRPr="00A87C88" w:rsidRDefault="006E7E2B" w:rsidP="007C7D92">
                            <w:pPr>
                              <w:spacing w:after="0"/>
                              <w:jc w:val="center"/>
                              <w:rPr>
                                <w:rFonts w:asciiTheme="minorHAnsi" w:hAnsiTheme="minorHAnsi" w:cstheme="minorHAnsi"/>
                                <w:b/>
                                <w:color w:val="7030A0"/>
                                <w:sz w:val="36"/>
                                <w:szCs w:val="32"/>
                              </w:rPr>
                            </w:pPr>
                            <w:r>
                              <w:rPr>
                                <w:rFonts w:asciiTheme="minorHAnsi" w:hAnsiTheme="minorHAnsi" w:cstheme="minorHAnsi"/>
                                <w:b/>
                                <w:color w:val="7030A0"/>
                                <w:sz w:val="36"/>
                                <w:szCs w:val="32"/>
                              </w:rPr>
                              <w:t>October</w:t>
                            </w:r>
                            <w:r w:rsidR="009F49D6">
                              <w:rPr>
                                <w:rFonts w:asciiTheme="minorHAnsi" w:hAnsiTheme="minorHAnsi" w:cstheme="minorHAnsi"/>
                                <w:b/>
                                <w:color w:val="7030A0"/>
                                <w:sz w:val="36"/>
                                <w:szCs w:val="32"/>
                              </w:rPr>
                              <w:t>/November</w:t>
                            </w:r>
                            <w:r>
                              <w:rPr>
                                <w:rFonts w:asciiTheme="minorHAnsi" w:hAnsiTheme="minorHAnsi" w:cstheme="minorHAnsi"/>
                                <w:b/>
                                <w:color w:val="7030A0"/>
                                <w:sz w:val="36"/>
                                <w:szCs w:val="32"/>
                              </w:rPr>
                              <w:t xml:space="preserve"> 202</w:t>
                            </w:r>
                            <w:r w:rsidR="009F49D6">
                              <w:rPr>
                                <w:rFonts w:asciiTheme="minorHAnsi" w:hAnsiTheme="minorHAnsi" w:cstheme="minorHAnsi"/>
                                <w:b/>
                                <w:color w:val="7030A0"/>
                                <w:sz w:val="36"/>
                                <w:szCs w:val="32"/>
                              </w:rPr>
                              <w:t>5</w:t>
                            </w:r>
                          </w:p>
                          <w:p w14:paraId="0F7267D4" w14:textId="77777777" w:rsidR="006E7E2B" w:rsidRPr="00D81495" w:rsidRDefault="006E7E2B" w:rsidP="006E7E2B">
                            <w:pPr>
                              <w:spacing w:after="0"/>
                              <w:rPr>
                                <w:rFonts w:asciiTheme="minorHAnsi" w:hAnsiTheme="minorHAnsi" w:cstheme="minorHAnsi"/>
                                <w:b/>
                                <w:color w:val="0070C0"/>
                                <w:sz w:val="24"/>
                                <w:szCs w:val="24"/>
                              </w:rPr>
                            </w:pPr>
                            <w:r w:rsidRPr="00D81495">
                              <w:rPr>
                                <w:rFonts w:asciiTheme="minorHAnsi" w:hAnsiTheme="minorHAnsi" w:cstheme="minorHAnsi"/>
                                <w:b/>
                                <w:color w:val="0070C0"/>
                                <w:sz w:val="24"/>
                                <w:szCs w:val="24"/>
                              </w:rPr>
                              <w:t xml:space="preserve">Venue: </w:t>
                            </w:r>
                          </w:p>
                          <w:p w14:paraId="0279BB85" w14:textId="255B16DA" w:rsidR="006E7E2B" w:rsidRDefault="00233E81" w:rsidP="0097322E">
                            <w:pPr>
                              <w:pStyle w:val="ListParagraph"/>
                              <w:numPr>
                                <w:ilvl w:val="0"/>
                                <w:numId w:val="12"/>
                              </w:numPr>
                              <w:spacing w:after="0" w:line="276" w:lineRule="auto"/>
                              <w:rPr>
                                <w:rFonts w:asciiTheme="minorHAnsi" w:hAnsiTheme="minorHAnsi" w:cstheme="minorHAnsi"/>
                                <w:bCs/>
                                <w:sz w:val="20"/>
                                <w:szCs w:val="20"/>
                              </w:rPr>
                            </w:pPr>
                            <w:r w:rsidRPr="00191270">
                              <w:rPr>
                                <w:rFonts w:asciiTheme="minorHAnsi" w:hAnsiTheme="minorHAnsi" w:cstheme="minorHAnsi"/>
                                <w:bCs/>
                                <w:sz w:val="20"/>
                                <w:szCs w:val="20"/>
                              </w:rPr>
                              <w:t>The National Space Centre, Exploration Drive, Leicester, LE4 5NS</w:t>
                            </w:r>
                          </w:p>
                          <w:p w14:paraId="0CD1192D" w14:textId="77777777" w:rsidR="00191270" w:rsidRPr="00191270" w:rsidRDefault="00191270" w:rsidP="00191270">
                            <w:pPr>
                              <w:pStyle w:val="ListParagraph"/>
                              <w:spacing w:after="0" w:line="276" w:lineRule="auto"/>
                              <w:rPr>
                                <w:rFonts w:asciiTheme="minorHAnsi" w:hAnsiTheme="minorHAnsi" w:cstheme="minorHAnsi"/>
                                <w:bCs/>
                                <w:sz w:val="20"/>
                                <w:szCs w:val="20"/>
                              </w:rPr>
                            </w:pPr>
                          </w:p>
                          <w:p w14:paraId="131B973D" w14:textId="77777777" w:rsidR="006E7E2B" w:rsidRPr="00D81495" w:rsidRDefault="006E7E2B" w:rsidP="006E7E2B">
                            <w:pPr>
                              <w:spacing w:after="0"/>
                              <w:rPr>
                                <w:rFonts w:asciiTheme="minorHAnsi" w:hAnsiTheme="minorHAnsi" w:cstheme="minorHAnsi"/>
                                <w:b/>
                                <w:color w:val="0070C0"/>
                                <w:sz w:val="24"/>
                              </w:rPr>
                            </w:pPr>
                            <w:r w:rsidRPr="00D81495">
                              <w:rPr>
                                <w:rFonts w:asciiTheme="minorHAnsi" w:hAnsiTheme="minorHAnsi" w:cstheme="minorHAnsi"/>
                                <w:b/>
                                <w:color w:val="0070C0"/>
                                <w:sz w:val="24"/>
                              </w:rPr>
                              <w:t xml:space="preserve">Dates: </w:t>
                            </w:r>
                          </w:p>
                          <w:p w14:paraId="1137F25F" w14:textId="5F248C04" w:rsidR="009F49D6" w:rsidRPr="00191270" w:rsidRDefault="009F49D6" w:rsidP="009F49D6">
                            <w:pPr>
                              <w:pStyle w:val="ListParagraph"/>
                              <w:numPr>
                                <w:ilvl w:val="0"/>
                                <w:numId w:val="11"/>
                              </w:numPr>
                              <w:spacing w:after="0" w:line="276" w:lineRule="auto"/>
                              <w:jc w:val="both"/>
                              <w:rPr>
                                <w:rFonts w:asciiTheme="minorHAnsi" w:hAnsiTheme="minorHAnsi" w:cstheme="minorHAnsi"/>
                                <w:bCs/>
                                <w:sz w:val="20"/>
                                <w:szCs w:val="20"/>
                              </w:rPr>
                            </w:pPr>
                            <w:r w:rsidRPr="00191270">
                              <w:rPr>
                                <w:rFonts w:asciiTheme="minorHAnsi" w:hAnsiTheme="minorHAnsi" w:cstheme="minorHAnsi"/>
                                <w:bCs/>
                                <w:sz w:val="20"/>
                                <w:szCs w:val="20"/>
                              </w:rPr>
                              <w:t>Saturday 4</w:t>
                            </w:r>
                            <w:r w:rsidRPr="00191270">
                              <w:rPr>
                                <w:rFonts w:asciiTheme="minorHAnsi" w:hAnsiTheme="minorHAnsi" w:cstheme="minorHAnsi"/>
                                <w:bCs/>
                                <w:sz w:val="20"/>
                                <w:szCs w:val="20"/>
                                <w:vertAlign w:val="superscript"/>
                              </w:rPr>
                              <w:t>th</w:t>
                            </w:r>
                            <w:r w:rsidRPr="00191270">
                              <w:rPr>
                                <w:rFonts w:asciiTheme="minorHAnsi" w:hAnsiTheme="minorHAnsi" w:cstheme="minorHAnsi"/>
                                <w:bCs/>
                                <w:sz w:val="20"/>
                                <w:szCs w:val="20"/>
                              </w:rPr>
                              <w:t xml:space="preserve"> to Sunday 5</w:t>
                            </w:r>
                            <w:r w:rsidRPr="00191270">
                              <w:rPr>
                                <w:rFonts w:asciiTheme="minorHAnsi" w:hAnsiTheme="minorHAnsi" w:cstheme="minorHAnsi"/>
                                <w:bCs/>
                                <w:sz w:val="20"/>
                                <w:szCs w:val="20"/>
                                <w:vertAlign w:val="superscript"/>
                              </w:rPr>
                              <w:t>th</w:t>
                            </w:r>
                            <w:r w:rsidRPr="00191270">
                              <w:rPr>
                                <w:rFonts w:asciiTheme="minorHAnsi" w:hAnsiTheme="minorHAnsi" w:cstheme="minorHAnsi"/>
                                <w:bCs/>
                                <w:sz w:val="20"/>
                                <w:szCs w:val="20"/>
                              </w:rPr>
                              <w:t xml:space="preserve"> October 2025 – Chiltern North / High Wycombe / Marlow / </w:t>
                            </w:r>
                            <w:proofErr w:type="spellStart"/>
                            <w:r w:rsidRPr="00191270">
                              <w:rPr>
                                <w:rFonts w:asciiTheme="minorHAnsi" w:hAnsiTheme="minorHAnsi" w:cstheme="minorHAnsi"/>
                                <w:bCs/>
                                <w:sz w:val="20"/>
                                <w:szCs w:val="20"/>
                              </w:rPr>
                              <w:t>Misbourne</w:t>
                            </w:r>
                            <w:proofErr w:type="spellEnd"/>
                            <w:r w:rsidRPr="00191270">
                              <w:rPr>
                                <w:rFonts w:asciiTheme="minorHAnsi" w:hAnsiTheme="minorHAnsi" w:cstheme="minorHAnsi"/>
                                <w:bCs/>
                                <w:sz w:val="20"/>
                                <w:szCs w:val="20"/>
                              </w:rPr>
                              <w:t xml:space="preserve"> Valley / Woodlands </w:t>
                            </w:r>
                          </w:p>
                          <w:p w14:paraId="2485C24D" w14:textId="60383B6D" w:rsidR="006E7E2B" w:rsidRPr="00191270" w:rsidRDefault="009F49D6" w:rsidP="006E7E2B">
                            <w:pPr>
                              <w:pStyle w:val="ListParagraph"/>
                              <w:numPr>
                                <w:ilvl w:val="0"/>
                                <w:numId w:val="11"/>
                              </w:numPr>
                              <w:spacing w:after="0" w:line="276" w:lineRule="auto"/>
                              <w:jc w:val="both"/>
                              <w:rPr>
                                <w:rFonts w:asciiTheme="minorHAnsi" w:hAnsiTheme="minorHAnsi" w:cstheme="minorHAnsi"/>
                                <w:bCs/>
                                <w:sz w:val="20"/>
                                <w:szCs w:val="20"/>
                              </w:rPr>
                            </w:pPr>
                            <w:r w:rsidRPr="00191270">
                              <w:rPr>
                                <w:rFonts w:asciiTheme="minorHAnsi" w:hAnsiTheme="minorHAnsi" w:cstheme="minorHAnsi"/>
                                <w:bCs/>
                                <w:sz w:val="20"/>
                                <w:szCs w:val="20"/>
                              </w:rPr>
                              <w:t>Saturday 8</w:t>
                            </w:r>
                            <w:r w:rsidRPr="00191270">
                              <w:rPr>
                                <w:rFonts w:asciiTheme="minorHAnsi" w:hAnsiTheme="minorHAnsi" w:cstheme="minorHAnsi"/>
                                <w:bCs/>
                                <w:sz w:val="20"/>
                                <w:szCs w:val="20"/>
                                <w:vertAlign w:val="superscript"/>
                              </w:rPr>
                              <w:t>th</w:t>
                            </w:r>
                            <w:r w:rsidRPr="00191270">
                              <w:rPr>
                                <w:rFonts w:asciiTheme="minorHAnsi" w:hAnsiTheme="minorHAnsi" w:cstheme="minorHAnsi"/>
                                <w:bCs/>
                                <w:sz w:val="20"/>
                                <w:szCs w:val="20"/>
                              </w:rPr>
                              <w:t xml:space="preserve"> to Sunday 9</w:t>
                            </w:r>
                            <w:r w:rsidRPr="00191270">
                              <w:rPr>
                                <w:rFonts w:asciiTheme="minorHAnsi" w:hAnsiTheme="minorHAnsi" w:cstheme="minorHAnsi"/>
                                <w:bCs/>
                                <w:sz w:val="20"/>
                                <w:szCs w:val="20"/>
                                <w:vertAlign w:val="superscript"/>
                              </w:rPr>
                              <w:t>th</w:t>
                            </w:r>
                            <w:r w:rsidRPr="00191270">
                              <w:rPr>
                                <w:rFonts w:asciiTheme="minorHAnsi" w:hAnsiTheme="minorHAnsi" w:cstheme="minorHAnsi"/>
                                <w:bCs/>
                                <w:sz w:val="20"/>
                                <w:szCs w:val="20"/>
                              </w:rPr>
                              <w:t xml:space="preserve"> </w:t>
                            </w:r>
                            <w:r w:rsidR="00233E81" w:rsidRPr="00191270">
                              <w:rPr>
                                <w:rFonts w:asciiTheme="minorHAnsi" w:hAnsiTheme="minorHAnsi" w:cstheme="minorHAnsi"/>
                                <w:bCs/>
                                <w:sz w:val="20"/>
                                <w:szCs w:val="20"/>
                              </w:rPr>
                              <w:t>November</w:t>
                            </w:r>
                            <w:r w:rsidR="006E7E2B" w:rsidRPr="00191270">
                              <w:rPr>
                                <w:rFonts w:asciiTheme="minorHAnsi" w:hAnsiTheme="minorHAnsi" w:cstheme="minorHAnsi"/>
                                <w:bCs/>
                                <w:sz w:val="20"/>
                                <w:szCs w:val="20"/>
                              </w:rPr>
                              <w:t xml:space="preserve"> 202</w:t>
                            </w:r>
                            <w:r w:rsidRPr="00191270">
                              <w:rPr>
                                <w:rFonts w:asciiTheme="minorHAnsi" w:hAnsiTheme="minorHAnsi" w:cstheme="minorHAnsi"/>
                                <w:bCs/>
                                <w:sz w:val="20"/>
                                <w:szCs w:val="20"/>
                              </w:rPr>
                              <w:t>5</w:t>
                            </w:r>
                            <w:r w:rsidR="006E7E2B" w:rsidRPr="00191270">
                              <w:rPr>
                                <w:rFonts w:asciiTheme="minorHAnsi" w:hAnsiTheme="minorHAnsi" w:cstheme="minorHAnsi"/>
                                <w:bCs/>
                                <w:sz w:val="20"/>
                                <w:szCs w:val="20"/>
                              </w:rPr>
                              <w:t xml:space="preserve"> – Aylesbury / Vale of Aylesbury / Chiltern Vale / Buckingham, Winslow and District / Milton Keynes </w:t>
                            </w:r>
                          </w:p>
                          <w:p w14:paraId="221857DB" w14:textId="77777777" w:rsidR="0097322E" w:rsidRPr="0097322E" w:rsidRDefault="0097322E" w:rsidP="0097322E">
                            <w:pPr>
                              <w:spacing w:after="0" w:line="276" w:lineRule="auto"/>
                              <w:ind w:left="360"/>
                              <w:jc w:val="both"/>
                              <w:rPr>
                                <w:rFonts w:asciiTheme="minorHAnsi" w:hAnsiTheme="minorHAnsi" w:cstheme="minorHAnsi"/>
                                <w:bCs/>
                                <w:sz w:val="8"/>
                                <w:szCs w:val="6"/>
                              </w:rPr>
                            </w:pPr>
                          </w:p>
                          <w:tbl>
                            <w:tblPr>
                              <w:tblStyle w:val="TableGrid"/>
                              <w:tblW w:w="10060" w:type="dxa"/>
                              <w:tblLook w:val="04A0" w:firstRow="1" w:lastRow="0" w:firstColumn="1" w:lastColumn="0" w:noHBand="0" w:noVBand="1"/>
                            </w:tblPr>
                            <w:tblGrid>
                              <w:gridCol w:w="5949"/>
                              <w:gridCol w:w="4111"/>
                            </w:tblGrid>
                            <w:tr w:rsidR="00B814C9" w:rsidRPr="00A87C88" w14:paraId="768F4A64" w14:textId="77777777" w:rsidTr="00D14ACC">
                              <w:tc>
                                <w:tcPr>
                                  <w:tcW w:w="5949" w:type="dxa"/>
                                </w:tcPr>
                                <w:p w14:paraId="52FC7B23" w14:textId="77777777" w:rsidR="00B814C9" w:rsidRPr="00D14ACC" w:rsidRDefault="00A56DFC" w:rsidP="00B814C9">
                                  <w:pPr>
                                    <w:rPr>
                                      <w:rFonts w:asciiTheme="minorHAnsi" w:hAnsiTheme="minorHAnsi" w:cstheme="minorHAnsi"/>
                                      <w:bCs/>
                                      <w:sz w:val="28"/>
                                      <w:szCs w:val="28"/>
                                    </w:rPr>
                                  </w:pPr>
                                  <w:r w:rsidRPr="00D14ACC">
                                    <w:rPr>
                                      <w:rFonts w:asciiTheme="minorHAnsi" w:hAnsiTheme="minorHAnsi" w:cstheme="minorHAnsi"/>
                                      <w:bCs/>
                                      <w:sz w:val="28"/>
                                      <w:szCs w:val="28"/>
                                    </w:rPr>
                                    <w:t xml:space="preserve">District </w:t>
                                  </w:r>
                                </w:p>
                              </w:tc>
                              <w:tc>
                                <w:tcPr>
                                  <w:tcW w:w="4111" w:type="dxa"/>
                                </w:tcPr>
                                <w:p w14:paraId="3B0CD68A" w14:textId="77777777" w:rsidR="00B814C9" w:rsidRPr="00D14ACC" w:rsidRDefault="00B814C9" w:rsidP="00B814C9">
                                  <w:pPr>
                                    <w:rPr>
                                      <w:rFonts w:asciiTheme="minorHAnsi" w:hAnsiTheme="minorHAnsi" w:cstheme="minorHAnsi"/>
                                      <w:b/>
                                      <w:color w:val="7030A0"/>
                                      <w:sz w:val="24"/>
                                      <w:szCs w:val="24"/>
                                    </w:rPr>
                                  </w:pPr>
                                </w:p>
                              </w:tc>
                            </w:tr>
                            <w:tr w:rsidR="00B814C9" w:rsidRPr="00A87C88" w14:paraId="30787D60" w14:textId="77777777" w:rsidTr="00D14ACC">
                              <w:tc>
                                <w:tcPr>
                                  <w:tcW w:w="5949" w:type="dxa"/>
                                </w:tcPr>
                                <w:p w14:paraId="7225CB7F" w14:textId="77777777" w:rsidR="00B814C9" w:rsidRPr="00D14ACC" w:rsidRDefault="00A56DFC" w:rsidP="00B814C9">
                                  <w:pPr>
                                    <w:rPr>
                                      <w:rFonts w:asciiTheme="minorHAnsi" w:hAnsiTheme="minorHAnsi" w:cstheme="minorHAnsi"/>
                                      <w:bCs/>
                                      <w:sz w:val="28"/>
                                      <w:szCs w:val="28"/>
                                    </w:rPr>
                                  </w:pPr>
                                  <w:r w:rsidRPr="00D14ACC">
                                    <w:rPr>
                                      <w:rFonts w:asciiTheme="minorHAnsi" w:hAnsiTheme="minorHAnsi" w:cstheme="minorHAnsi"/>
                                      <w:bCs/>
                                      <w:sz w:val="28"/>
                                      <w:szCs w:val="28"/>
                                    </w:rPr>
                                    <w:t xml:space="preserve">Colony </w:t>
                                  </w:r>
                                </w:p>
                              </w:tc>
                              <w:tc>
                                <w:tcPr>
                                  <w:tcW w:w="4111" w:type="dxa"/>
                                </w:tcPr>
                                <w:p w14:paraId="2EFCBA01" w14:textId="77777777" w:rsidR="00B814C9" w:rsidRPr="00D14ACC" w:rsidRDefault="00B814C9" w:rsidP="00B814C9">
                                  <w:pPr>
                                    <w:rPr>
                                      <w:rFonts w:asciiTheme="minorHAnsi" w:hAnsiTheme="minorHAnsi" w:cstheme="minorHAnsi"/>
                                      <w:b/>
                                      <w:color w:val="7030A0"/>
                                      <w:sz w:val="24"/>
                                      <w:szCs w:val="24"/>
                                    </w:rPr>
                                  </w:pPr>
                                </w:p>
                              </w:tc>
                            </w:tr>
                            <w:tr w:rsidR="00B814C9" w:rsidRPr="00A87C88" w14:paraId="56BD9E3F" w14:textId="77777777" w:rsidTr="00D14ACC">
                              <w:tc>
                                <w:tcPr>
                                  <w:tcW w:w="5949" w:type="dxa"/>
                                </w:tcPr>
                                <w:p w14:paraId="196E8A85" w14:textId="34C5AD53" w:rsidR="00B814C9" w:rsidRPr="00D14ACC" w:rsidRDefault="00A56DFC" w:rsidP="00B814C9">
                                  <w:pPr>
                                    <w:rPr>
                                      <w:rFonts w:asciiTheme="minorHAnsi" w:hAnsiTheme="minorHAnsi" w:cstheme="minorHAnsi"/>
                                      <w:bCs/>
                                      <w:sz w:val="28"/>
                                      <w:szCs w:val="28"/>
                                    </w:rPr>
                                  </w:pPr>
                                  <w:r w:rsidRPr="00D14ACC">
                                    <w:rPr>
                                      <w:rFonts w:asciiTheme="minorHAnsi" w:hAnsiTheme="minorHAnsi" w:cstheme="minorHAnsi"/>
                                      <w:bCs/>
                                      <w:sz w:val="28"/>
                                      <w:szCs w:val="28"/>
                                    </w:rPr>
                                    <w:t xml:space="preserve">Number of </w:t>
                                  </w:r>
                                  <w:r w:rsidR="009F49D6" w:rsidRPr="00D14ACC">
                                    <w:rPr>
                                      <w:rFonts w:asciiTheme="minorHAnsi" w:hAnsiTheme="minorHAnsi" w:cstheme="minorHAnsi"/>
                                      <w:bCs/>
                                      <w:sz w:val="28"/>
                                      <w:szCs w:val="28"/>
                                    </w:rPr>
                                    <w:t>b</w:t>
                                  </w:r>
                                  <w:r w:rsidRPr="00D14ACC">
                                    <w:rPr>
                                      <w:rFonts w:asciiTheme="minorHAnsi" w:hAnsiTheme="minorHAnsi" w:cstheme="minorHAnsi"/>
                                      <w:bCs/>
                                      <w:sz w:val="28"/>
                                      <w:szCs w:val="28"/>
                                    </w:rPr>
                                    <w:t>eavers</w:t>
                                  </w:r>
                                </w:p>
                              </w:tc>
                              <w:tc>
                                <w:tcPr>
                                  <w:tcW w:w="4111" w:type="dxa"/>
                                </w:tcPr>
                                <w:p w14:paraId="40C4BE19" w14:textId="77777777" w:rsidR="00B814C9" w:rsidRPr="00D14ACC" w:rsidRDefault="00B814C9" w:rsidP="00B814C9">
                                  <w:pPr>
                                    <w:rPr>
                                      <w:rFonts w:asciiTheme="minorHAnsi" w:hAnsiTheme="minorHAnsi" w:cstheme="minorHAnsi"/>
                                      <w:b/>
                                      <w:color w:val="7030A0"/>
                                      <w:sz w:val="24"/>
                                      <w:szCs w:val="24"/>
                                    </w:rPr>
                                  </w:pPr>
                                </w:p>
                              </w:tc>
                            </w:tr>
                            <w:tr w:rsidR="00B814C9" w:rsidRPr="00A87C88" w14:paraId="1ADEE463" w14:textId="77777777" w:rsidTr="00D14ACC">
                              <w:tc>
                                <w:tcPr>
                                  <w:tcW w:w="5949" w:type="dxa"/>
                                </w:tcPr>
                                <w:p w14:paraId="436CB692" w14:textId="25D47B25" w:rsidR="00B814C9" w:rsidRPr="00A87C88" w:rsidRDefault="00A56DFC" w:rsidP="00B814C9">
                                  <w:pPr>
                                    <w:rPr>
                                      <w:rFonts w:asciiTheme="minorHAnsi" w:hAnsiTheme="minorHAnsi" w:cstheme="minorHAnsi"/>
                                      <w:bCs/>
                                      <w:sz w:val="32"/>
                                      <w:szCs w:val="28"/>
                                    </w:rPr>
                                  </w:pPr>
                                  <w:r w:rsidRPr="00D14ACC">
                                    <w:rPr>
                                      <w:rFonts w:asciiTheme="minorHAnsi" w:hAnsiTheme="minorHAnsi" w:cstheme="minorHAnsi"/>
                                      <w:bCs/>
                                      <w:sz w:val="28"/>
                                      <w:szCs w:val="28"/>
                                    </w:rPr>
                                    <w:t xml:space="preserve">Number of </w:t>
                                  </w:r>
                                  <w:r w:rsidR="009F49D6" w:rsidRPr="00D14ACC">
                                    <w:rPr>
                                      <w:rFonts w:asciiTheme="minorHAnsi" w:hAnsiTheme="minorHAnsi" w:cstheme="minorHAnsi"/>
                                      <w:bCs/>
                                      <w:sz w:val="28"/>
                                      <w:szCs w:val="28"/>
                                    </w:rPr>
                                    <w:t>l</w:t>
                                  </w:r>
                                  <w:r w:rsidRPr="00D14ACC">
                                    <w:rPr>
                                      <w:rFonts w:asciiTheme="minorHAnsi" w:hAnsiTheme="minorHAnsi" w:cstheme="minorHAnsi"/>
                                      <w:bCs/>
                                      <w:sz w:val="28"/>
                                      <w:szCs w:val="28"/>
                                    </w:rPr>
                                    <w:t>eaders</w:t>
                                  </w:r>
                                  <w:r w:rsidR="009F49D6">
                                    <w:rPr>
                                      <w:rFonts w:asciiTheme="minorHAnsi" w:hAnsiTheme="minorHAnsi" w:cstheme="minorHAnsi"/>
                                      <w:bCs/>
                                      <w:sz w:val="32"/>
                                      <w:szCs w:val="28"/>
                                    </w:rPr>
                                    <w:t xml:space="preserve"> </w:t>
                                  </w:r>
                                  <w:r w:rsidR="009F49D6" w:rsidRPr="009F49D6">
                                    <w:rPr>
                                      <w:rFonts w:asciiTheme="minorHAnsi" w:hAnsiTheme="minorHAnsi" w:cstheme="minorHAnsi"/>
                                      <w:bCs/>
                                      <w:sz w:val="20"/>
                                      <w:szCs w:val="20"/>
                                    </w:rPr>
                                    <w:t>(members of scouting)</w:t>
                                  </w:r>
                                </w:p>
                              </w:tc>
                              <w:tc>
                                <w:tcPr>
                                  <w:tcW w:w="4111" w:type="dxa"/>
                                </w:tcPr>
                                <w:p w14:paraId="3CA4D728" w14:textId="77777777" w:rsidR="00B814C9" w:rsidRPr="00D14ACC" w:rsidRDefault="00B814C9" w:rsidP="00B814C9">
                                  <w:pPr>
                                    <w:rPr>
                                      <w:rFonts w:asciiTheme="minorHAnsi" w:hAnsiTheme="minorHAnsi" w:cstheme="minorHAnsi"/>
                                      <w:b/>
                                      <w:color w:val="7030A0"/>
                                      <w:sz w:val="24"/>
                                      <w:szCs w:val="24"/>
                                    </w:rPr>
                                  </w:pPr>
                                </w:p>
                              </w:tc>
                            </w:tr>
                            <w:tr w:rsidR="006E7E2B" w:rsidRPr="00A87C88" w14:paraId="4F7AA8A5" w14:textId="77777777" w:rsidTr="00D14ACC">
                              <w:tc>
                                <w:tcPr>
                                  <w:tcW w:w="5949" w:type="dxa"/>
                                </w:tcPr>
                                <w:p w14:paraId="62C8152D" w14:textId="75CB4AD5" w:rsidR="006E7E2B" w:rsidRPr="00A87C88" w:rsidRDefault="009F49D6" w:rsidP="00B814C9">
                                  <w:pPr>
                                    <w:rPr>
                                      <w:rFonts w:asciiTheme="minorHAnsi" w:hAnsiTheme="minorHAnsi" w:cstheme="minorHAnsi"/>
                                      <w:bCs/>
                                      <w:sz w:val="32"/>
                                      <w:szCs w:val="28"/>
                                    </w:rPr>
                                  </w:pPr>
                                  <w:r w:rsidRPr="00D14ACC">
                                    <w:rPr>
                                      <w:rFonts w:asciiTheme="minorHAnsi" w:hAnsiTheme="minorHAnsi" w:cstheme="minorHAnsi"/>
                                      <w:bCs/>
                                      <w:sz w:val="28"/>
                                      <w:szCs w:val="28"/>
                                    </w:rPr>
                                    <w:t>Number of adults</w:t>
                                  </w:r>
                                  <w:r>
                                    <w:rPr>
                                      <w:rFonts w:asciiTheme="minorHAnsi" w:hAnsiTheme="minorHAnsi" w:cstheme="minorHAnsi"/>
                                      <w:bCs/>
                                      <w:sz w:val="32"/>
                                      <w:szCs w:val="28"/>
                                    </w:rPr>
                                    <w:t xml:space="preserve"> </w:t>
                                  </w:r>
                                  <w:r w:rsidRPr="009F49D6">
                                    <w:rPr>
                                      <w:rFonts w:asciiTheme="minorHAnsi" w:hAnsiTheme="minorHAnsi" w:cstheme="minorHAnsi"/>
                                      <w:bCs/>
                                      <w:sz w:val="20"/>
                                      <w:szCs w:val="20"/>
                                    </w:rPr>
                                    <w:t>(non-scouting members)</w:t>
                                  </w:r>
                                </w:p>
                              </w:tc>
                              <w:tc>
                                <w:tcPr>
                                  <w:tcW w:w="4111" w:type="dxa"/>
                                </w:tcPr>
                                <w:p w14:paraId="30E154B0" w14:textId="77777777" w:rsidR="006E7E2B" w:rsidRPr="00D14ACC" w:rsidRDefault="006E7E2B" w:rsidP="00B814C9">
                                  <w:pPr>
                                    <w:rPr>
                                      <w:rFonts w:asciiTheme="minorHAnsi" w:hAnsiTheme="minorHAnsi" w:cstheme="minorHAnsi"/>
                                      <w:b/>
                                      <w:color w:val="7030A0"/>
                                      <w:sz w:val="24"/>
                                      <w:szCs w:val="24"/>
                                    </w:rPr>
                                  </w:pPr>
                                </w:p>
                              </w:tc>
                            </w:tr>
                            <w:tr w:rsidR="009F49D6" w:rsidRPr="00A87C88" w14:paraId="0B8A92C2" w14:textId="77777777" w:rsidTr="00D14ACC">
                              <w:tc>
                                <w:tcPr>
                                  <w:tcW w:w="5949" w:type="dxa"/>
                                </w:tcPr>
                                <w:p w14:paraId="196A162E" w14:textId="02717653" w:rsidR="009F49D6" w:rsidRPr="00D14ACC" w:rsidRDefault="009F49D6" w:rsidP="00B814C9">
                                  <w:pPr>
                                    <w:rPr>
                                      <w:rFonts w:asciiTheme="minorHAnsi" w:hAnsiTheme="minorHAnsi" w:cstheme="minorHAnsi"/>
                                      <w:bCs/>
                                      <w:sz w:val="28"/>
                                      <w:szCs w:val="28"/>
                                    </w:rPr>
                                  </w:pPr>
                                  <w:r w:rsidRPr="00D14ACC">
                                    <w:rPr>
                                      <w:rFonts w:asciiTheme="minorHAnsi" w:hAnsiTheme="minorHAnsi" w:cstheme="minorHAnsi"/>
                                      <w:bCs/>
                                      <w:sz w:val="28"/>
                                      <w:szCs w:val="28"/>
                                    </w:rPr>
                                    <w:t>Number of Young Leaders</w:t>
                                  </w:r>
                                </w:p>
                              </w:tc>
                              <w:tc>
                                <w:tcPr>
                                  <w:tcW w:w="4111" w:type="dxa"/>
                                </w:tcPr>
                                <w:p w14:paraId="15E19E82" w14:textId="77777777" w:rsidR="009F49D6" w:rsidRPr="00D14ACC" w:rsidRDefault="009F49D6" w:rsidP="00B814C9">
                                  <w:pPr>
                                    <w:rPr>
                                      <w:rFonts w:asciiTheme="minorHAnsi" w:hAnsiTheme="minorHAnsi" w:cstheme="minorHAnsi"/>
                                      <w:b/>
                                      <w:color w:val="7030A0"/>
                                      <w:sz w:val="24"/>
                                      <w:szCs w:val="24"/>
                                    </w:rPr>
                                  </w:pPr>
                                </w:p>
                              </w:tc>
                            </w:tr>
                            <w:tr w:rsidR="009F49D6" w:rsidRPr="00A87C88" w14:paraId="3DD6C3E5" w14:textId="77777777" w:rsidTr="00D14ACC">
                              <w:tc>
                                <w:tcPr>
                                  <w:tcW w:w="5949" w:type="dxa"/>
                                </w:tcPr>
                                <w:p w14:paraId="7EAA9DD7" w14:textId="707CE8C4" w:rsidR="009F49D6" w:rsidRDefault="009F49D6" w:rsidP="00B814C9">
                                  <w:pPr>
                                    <w:rPr>
                                      <w:rFonts w:asciiTheme="minorHAnsi" w:hAnsiTheme="minorHAnsi" w:cstheme="minorHAnsi"/>
                                      <w:bCs/>
                                      <w:sz w:val="32"/>
                                      <w:szCs w:val="28"/>
                                    </w:rPr>
                                  </w:pPr>
                                  <w:r w:rsidRPr="00D14ACC">
                                    <w:rPr>
                                      <w:rFonts w:asciiTheme="minorHAnsi" w:hAnsiTheme="minorHAnsi" w:cstheme="minorHAnsi"/>
                                      <w:bCs/>
                                      <w:sz w:val="28"/>
                                      <w:szCs w:val="28"/>
                                    </w:rPr>
                                    <w:t>Number of other young people</w:t>
                                  </w:r>
                                  <w:r>
                                    <w:rPr>
                                      <w:rFonts w:asciiTheme="minorHAnsi" w:hAnsiTheme="minorHAnsi" w:cstheme="minorHAnsi"/>
                                      <w:bCs/>
                                      <w:sz w:val="32"/>
                                      <w:szCs w:val="28"/>
                                    </w:rPr>
                                    <w:t xml:space="preserve"> </w:t>
                                  </w:r>
                                  <w:r w:rsidRPr="009F49D6">
                                    <w:rPr>
                                      <w:rFonts w:asciiTheme="minorHAnsi" w:hAnsiTheme="minorHAnsi" w:cstheme="minorHAnsi"/>
                                      <w:bCs/>
                                      <w:sz w:val="20"/>
                                      <w:szCs w:val="20"/>
                                    </w:rPr>
                                    <w:t>(members of scouting)</w:t>
                                  </w:r>
                                </w:p>
                              </w:tc>
                              <w:tc>
                                <w:tcPr>
                                  <w:tcW w:w="4111" w:type="dxa"/>
                                </w:tcPr>
                                <w:p w14:paraId="72764234" w14:textId="77777777" w:rsidR="009F49D6" w:rsidRPr="00D14ACC" w:rsidRDefault="009F49D6" w:rsidP="00B814C9">
                                  <w:pPr>
                                    <w:rPr>
                                      <w:rFonts w:asciiTheme="minorHAnsi" w:hAnsiTheme="minorHAnsi" w:cstheme="minorHAnsi"/>
                                      <w:b/>
                                      <w:color w:val="7030A0"/>
                                      <w:sz w:val="24"/>
                                      <w:szCs w:val="24"/>
                                    </w:rPr>
                                  </w:pPr>
                                </w:p>
                              </w:tc>
                            </w:tr>
                            <w:tr w:rsidR="009F49D6" w:rsidRPr="00A87C88" w14:paraId="410788DF" w14:textId="77777777" w:rsidTr="00D14ACC">
                              <w:tc>
                                <w:tcPr>
                                  <w:tcW w:w="5949" w:type="dxa"/>
                                </w:tcPr>
                                <w:p w14:paraId="21A33BDE" w14:textId="2FB3B230" w:rsidR="009F49D6" w:rsidRDefault="009F49D6" w:rsidP="00B814C9">
                                  <w:pPr>
                                    <w:rPr>
                                      <w:rFonts w:asciiTheme="minorHAnsi" w:hAnsiTheme="minorHAnsi" w:cstheme="minorHAnsi"/>
                                      <w:bCs/>
                                      <w:sz w:val="32"/>
                                      <w:szCs w:val="28"/>
                                    </w:rPr>
                                  </w:pPr>
                                  <w:r w:rsidRPr="00D14ACC">
                                    <w:rPr>
                                      <w:rFonts w:asciiTheme="minorHAnsi" w:hAnsiTheme="minorHAnsi" w:cstheme="minorHAnsi"/>
                                      <w:bCs/>
                                      <w:sz w:val="28"/>
                                      <w:szCs w:val="28"/>
                                    </w:rPr>
                                    <w:t>Number of other young people</w:t>
                                  </w:r>
                                  <w:r>
                                    <w:rPr>
                                      <w:rFonts w:asciiTheme="minorHAnsi" w:hAnsiTheme="minorHAnsi" w:cstheme="minorHAnsi"/>
                                      <w:bCs/>
                                      <w:sz w:val="32"/>
                                      <w:szCs w:val="28"/>
                                    </w:rPr>
                                    <w:t xml:space="preserve"> </w:t>
                                  </w:r>
                                  <w:r w:rsidRPr="009F49D6">
                                    <w:rPr>
                                      <w:rFonts w:asciiTheme="minorHAnsi" w:hAnsiTheme="minorHAnsi" w:cstheme="minorHAnsi"/>
                                      <w:bCs/>
                                      <w:sz w:val="20"/>
                                      <w:szCs w:val="20"/>
                                    </w:rPr>
                                    <w:t>(non-scouting members)</w:t>
                                  </w:r>
                                </w:p>
                              </w:tc>
                              <w:tc>
                                <w:tcPr>
                                  <w:tcW w:w="4111" w:type="dxa"/>
                                </w:tcPr>
                                <w:p w14:paraId="0E3C7956" w14:textId="77777777" w:rsidR="009F49D6" w:rsidRPr="00D14ACC" w:rsidRDefault="009F49D6" w:rsidP="00B814C9">
                                  <w:pPr>
                                    <w:rPr>
                                      <w:rFonts w:asciiTheme="minorHAnsi" w:hAnsiTheme="minorHAnsi" w:cstheme="minorHAnsi"/>
                                      <w:b/>
                                      <w:color w:val="7030A0"/>
                                      <w:sz w:val="24"/>
                                      <w:szCs w:val="24"/>
                                    </w:rPr>
                                  </w:pPr>
                                </w:p>
                              </w:tc>
                            </w:tr>
                            <w:tr w:rsidR="00B814C9" w:rsidRPr="00A87C88" w14:paraId="02588BFB" w14:textId="77777777" w:rsidTr="00D14ACC">
                              <w:tc>
                                <w:tcPr>
                                  <w:tcW w:w="5949" w:type="dxa"/>
                                </w:tcPr>
                                <w:p w14:paraId="73EC6F0C" w14:textId="77777777" w:rsidR="00B814C9" w:rsidRPr="00D14ACC" w:rsidRDefault="00A56DFC" w:rsidP="00B814C9">
                                  <w:pPr>
                                    <w:rPr>
                                      <w:rFonts w:asciiTheme="minorHAnsi" w:hAnsiTheme="minorHAnsi" w:cstheme="minorHAnsi"/>
                                      <w:bCs/>
                                      <w:sz w:val="28"/>
                                      <w:szCs w:val="28"/>
                                    </w:rPr>
                                  </w:pPr>
                                  <w:r w:rsidRPr="00D14ACC">
                                    <w:rPr>
                                      <w:rFonts w:asciiTheme="minorHAnsi" w:hAnsiTheme="minorHAnsi" w:cstheme="minorHAnsi"/>
                                      <w:bCs/>
                                      <w:sz w:val="28"/>
                                      <w:szCs w:val="28"/>
                                    </w:rPr>
                                    <w:t>Leaders name</w:t>
                                  </w:r>
                                </w:p>
                              </w:tc>
                              <w:tc>
                                <w:tcPr>
                                  <w:tcW w:w="4111" w:type="dxa"/>
                                </w:tcPr>
                                <w:p w14:paraId="506D0B55" w14:textId="77777777" w:rsidR="00B814C9" w:rsidRPr="00D14ACC" w:rsidRDefault="00B814C9" w:rsidP="00B814C9">
                                  <w:pPr>
                                    <w:rPr>
                                      <w:rFonts w:asciiTheme="minorHAnsi" w:hAnsiTheme="minorHAnsi" w:cstheme="minorHAnsi"/>
                                      <w:b/>
                                      <w:color w:val="7030A0"/>
                                      <w:sz w:val="24"/>
                                      <w:szCs w:val="24"/>
                                    </w:rPr>
                                  </w:pPr>
                                </w:p>
                              </w:tc>
                            </w:tr>
                            <w:tr w:rsidR="00B814C9" w:rsidRPr="00A87C88" w14:paraId="70C744D6" w14:textId="77777777" w:rsidTr="00D14ACC">
                              <w:tc>
                                <w:tcPr>
                                  <w:tcW w:w="5949" w:type="dxa"/>
                                </w:tcPr>
                                <w:p w14:paraId="19FED655" w14:textId="77777777" w:rsidR="00B814C9" w:rsidRPr="00D14ACC" w:rsidRDefault="00A56DFC" w:rsidP="00B814C9">
                                  <w:pPr>
                                    <w:rPr>
                                      <w:rFonts w:asciiTheme="minorHAnsi" w:hAnsiTheme="minorHAnsi" w:cstheme="minorHAnsi"/>
                                      <w:bCs/>
                                      <w:sz w:val="28"/>
                                      <w:szCs w:val="28"/>
                                    </w:rPr>
                                  </w:pPr>
                                  <w:r w:rsidRPr="00D14ACC">
                                    <w:rPr>
                                      <w:rFonts w:asciiTheme="minorHAnsi" w:hAnsiTheme="minorHAnsi" w:cstheme="minorHAnsi"/>
                                      <w:bCs/>
                                      <w:sz w:val="28"/>
                                      <w:szCs w:val="28"/>
                                    </w:rPr>
                                    <w:t>Leaders email address</w:t>
                                  </w:r>
                                </w:p>
                              </w:tc>
                              <w:tc>
                                <w:tcPr>
                                  <w:tcW w:w="4111" w:type="dxa"/>
                                </w:tcPr>
                                <w:p w14:paraId="60712C8F" w14:textId="77777777" w:rsidR="00B814C9" w:rsidRPr="00D14ACC" w:rsidRDefault="00B814C9" w:rsidP="00B814C9">
                                  <w:pPr>
                                    <w:rPr>
                                      <w:rFonts w:asciiTheme="minorHAnsi" w:hAnsiTheme="minorHAnsi" w:cstheme="minorHAnsi"/>
                                      <w:b/>
                                      <w:color w:val="7030A0"/>
                                      <w:sz w:val="24"/>
                                      <w:szCs w:val="24"/>
                                    </w:rPr>
                                  </w:pPr>
                                </w:p>
                              </w:tc>
                            </w:tr>
                          </w:tbl>
                          <w:p w14:paraId="27A8AC3F" w14:textId="77777777" w:rsidR="00E43D39" w:rsidRPr="00A87C88" w:rsidRDefault="00E43D39" w:rsidP="00E43D39">
                            <w:pPr>
                              <w:spacing w:after="0"/>
                              <w:jc w:val="both"/>
                              <w:rPr>
                                <w:rFonts w:asciiTheme="minorHAnsi" w:hAnsiTheme="minorHAnsi" w:cstheme="minorHAnsi"/>
                                <w:sz w:val="14"/>
                                <w:szCs w:val="14"/>
                              </w:rPr>
                            </w:pPr>
                          </w:p>
                          <w:p w14:paraId="0CE4B2F3" w14:textId="77777777" w:rsidR="00E43D39" w:rsidRPr="00A87C88" w:rsidRDefault="00E43D39" w:rsidP="00E43D39">
                            <w:pPr>
                              <w:spacing w:after="0"/>
                              <w:jc w:val="both"/>
                              <w:rPr>
                                <w:rFonts w:asciiTheme="minorHAnsi" w:hAnsiTheme="minorHAnsi" w:cstheme="minorHAnsi"/>
                                <w:b/>
                                <w:bCs/>
                              </w:rPr>
                            </w:pPr>
                            <w:r w:rsidRPr="00A87C88">
                              <w:rPr>
                                <w:rFonts w:asciiTheme="minorHAnsi" w:hAnsiTheme="minorHAnsi" w:cstheme="minorHAnsi"/>
                                <w:b/>
                                <w:bCs/>
                              </w:rPr>
                              <w:t xml:space="preserve">Cost: </w:t>
                            </w:r>
                          </w:p>
                          <w:p w14:paraId="3CB1C162" w14:textId="55C96541" w:rsidR="00E43D39" w:rsidRPr="00A87C88" w:rsidRDefault="00E43D39" w:rsidP="00E43D39">
                            <w:pPr>
                              <w:pStyle w:val="ListParagraph"/>
                              <w:numPr>
                                <w:ilvl w:val="0"/>
                                <w:numId w:val="3"/>
                              </w:numPr>
                              <w:spacing w:after="0"/>
                              <w:jc w:val="both"/>
                              <w:rPr>
                                <w:rFonts w:asciiTheme="minorHAnsi" w:hAnsiTheme="minorHAnsi" w:cstheme="minorHAnsi"/>
                                <w:sz w:val="20"/>
                                <w:szCs w:val="20"/>
                              </w:rPr>
                            </w:pPr>
                            <w:r w:rsidRPr="00A87C88">
                              <w:rPr>
                                <w:rFonts w:asciiTheme="minorHAnsi" w:hAnsiTheme="minorHAnsi" w:cstheme="minorHAnsi"/>
                                <w:sz w:val="20"/>
                                <w:szCs w:val="20"/>
                              </w:rPr>
                              <w:t>£</w:t>
                            </w:r>
                            <w:r w:rsidR="009F49D6">
                              <w:rPr>
                                <w:rFonts w:asciiTheme="minorHAnsi" w:hAnsiTheme="minorHAnsi" w:cstheme="minorHAnsi"/>
                                <w:sz w:val="20"/>
                                <w:szCs w:val="20"/>
                              </w:rPr>
                              <w:t>65</w:t>
                            </w:r>
                            <w:r w:rsidRPr="00A87C88">
                              <w:rPr>
                                <w:rFonts w:asciiTheme="minorHAnsi" w:hAnsiTheme="minorHAnsi" w:cstheme="minorHAnsi"/>
                                <w:sz w:val="20"/>
                                <w:szCs w:val="20"/>
                              </w:rPr>
                              <w:t xml:space="preserve"> per </w:t>
                            </w:r>
                            <w:r w:rsidR="00815334">
                              <w:rPr>
                                <w:rFonts w:asciiTheme="minorHAnsi" w:hAnsiTheme="minorHAnsi" w:cstheme="minorHAnsi"/>
                                <w:sz w:val="20"/>
                                <w:szCs w:val="20"/>
                              </w:rPr>
                              <w:t>B</w:t>
                            </w:r>
                            <w:r w:rsidRPr="00A87C88">
                              <w:rPr>
                                <w:rFonts w:asciiTheme="minorHAnsi" w:hAnsiTheme="minorHAnsi" w:cstheme="minorHAnsi"/>
                                <w:sz w:val="20"/>
                                <w:szCs w:val="20"/>
                              </w:rPr>
                              <w:t xml:space="preserve">eaver </w:t>
                            </w:r>
                            <w:proofErr w:type="spellStart"/>
                            <w:r w:rsidR="009F49D6">
                              <w:rPr>
                                <w:rFonts w:asciiTheme="minorHAnsi" w:hAnsiTheme="minorHAnsi" w:cstheme="minorHAnsi"/>
                                <w:sz w:val="20"/>
                                <w:szCs w:val="20"/>
                              </w:rPr>
                              <w:t>inc</w:t>
                            </w:r>
                            <w:proofErr w:type="spellEnd"/>
                            <w:r w:rsidR="009F49D6">
                              <w:rPr>
                                <w:rFonts w:asciiTheme="minorHAnsi" w:hAnsiTheme="minorHAnsi" w:cstheme="minorHAnsi"/>
                                <w:sz w:val="20"/>
                                <w:szCs w:val="20"/>
                              </w:rPr>
                              <w:t xml:space="preserve"> other young people </w:t>
                            </w:r>
                          </w:p>
                          <w:p w14:paraId="0A54B3C8" w14:textId="05EE431F" w:rsidR="00E43D39" w:rsidRPr="00A87C88" w:rsidRDefault="007C7D92" w:rsidP="00E43D39">
                            <w:pPr>
                              <w:pStyle w:val="ListParagraph"/>
                              <w:numPr>
                                <w:ilvl w:val="0"/>
                                <w:numId w:val="3"/>
                              </w:numPr>
                              <w:spacing w:after="0"/>
                              <w:jc w:val="both"/>
                              <w:rPr>
                                <w:rFonts w:asciiTheme="minorHAnsi" w:hAnsiTheme="minorHAnsi" w:cstheme="minorHAnsi"/>
                                <w:sz w:val="20"/>
                                <w:szCs w:val="20"/>
                              </w:rPr>
                            </w:pPr>
                            <w:r w:rsidRPr="00A87C88">
                              <w:rPr>
                                <w:rFonts w:asciiTheme="minorHAnsi" w:hAnsiTheme="minorHAnsi" w:cstheme="minorHAnsi"/>
                                <w:sz w:val="20"/>
                                <w:szCs w:val="20"/>
                              </w:rPr>
                              <w:t>£4</w:t>
                            </w:r>
                            <w:r w:rsidR="0097322E">
                              <w:rPr>
                                <w:rFonts w:asciiTheme="minorHAnsi" w:hAnsiTheme="minorHAnsi" w:cstheme="minorHAnsi"/>
                                <w:sz w:val="20"/>
                                <w:szCs w:val="20"/>
                              </w:rPr>
                              <w:t>5</w:t>
                            </w:r>
                            <w:r w:rsidR="00E43D39" w:rsidRPr="00A87C88">
                              <w:rPr>
                                <w:rFonts w:asciiTheme="minorHAnsi" w:hAnsiTheme="minorHAnsi" w:cstheme="minorHAnsi"/>
                                <w:sz w:val="20"/>
                                <w:szCs w:val="20"/>
                              </w:rPr>
                              <w:t xml:space="preserve"> per</w:t>
                            </w:r>
                            <w:r w:rsidR="00815334">
                              <w:rPr>
                                <w:rFonts w:asciiTheme="minorHAnsi" w:hAnsiTheme="minorHAnsi" w:cstheme="minorHAnsi"/>
                                <w:sz w:val="20"/>
                                <w:szCs w:val="20"/>
                              </w:rPr>
                              <w:t xml:space="preserve"> Young Leader/L</w:t>
                            </w:r>
                            <w:r w:rsidR="00E43D39" w:rsidRPr="00A87C88">
                              <w:rPr>
                                <w:rFonts w:asciiTheme="minorHAnsi" w:hAnsiTheme="minorHAnsi" w:cstheme="minorHAnsi"/>
                                <w:sz w:val="20"/>
                                <w:szCs w:val="20"/>
                              </w:rPr>
                              <w:t>eader</w:t>
                            </w:r>
                            <w:r w:rsidR="00233E81">
                              <w:rPr>
                                <w:rFonts w:asciiTheme="minorHAnsi" w:hAnsiTheme="minorHAnsi" w:cstheme="minorHAnsi"/>
                                <w:sz w:val="20"/>
                                <w:szCs w:val="20"/>
                              </w:rPr>
                              <w:t xml:space="preserve"> </w:t>
                            </w:r>
                            <w:proofErr w:type="spellStart"/>
                            <w:r w:rsidR="00233E81">
                              <w:rPr>
                                <w:rFonts w:asciiTheme="minorHAnsi" w:hAnsiTheme="minorHAnsi" w:cstheme="minorHAnsi"/>
                                <w:sz w:val="20"/>
                                <w:szCs w:val="20"/>
                              </w:rPr>
                              <w:t>inc</w:t>
                            </w:r>
                            <w:proofErr w:type="spellEnd"/>
                            <w:r w:rsidR="00233E81">
                              <w:rPr>
                                <w:rFonts w:asciiTheme="minorHAnsi" w:hAnsiTheme="minorHAnsi" w:cstheme="minorHAnsi"/>
                                <w:sz w:val="20"/>
                                <w:szCs w:val="20"/>
                              </w:rPr>
                              <w:t xml:space="preserve"> other Adults</w:t>
                            </w:r>
                            <w:r w:rsidR="00E43D39" w:rsidRPr="00A87C88">
                              <w:rPr>
                                <w:rFonts w:asciiTheme="minorHAnsi" w:hAnsiTheme="minorHAnsi" w:cstheme="minorHAnsi"/>
                                <w:sz w:val="20"/>
                                <w:szCs w:val="20"/>
                              </w:rPr>
                              <w:t xml:space="preserve"> </w:t>
                            </w:r>
                          </w:p>
                          <w:p w14:paraId="6E81B7B3" w14:textId="77777777" w:rsidR="00E43D39" w:rsidRPr="00A87C88" w:rsidRDefault="00E43D39" w:rsidP="00E43D39">
                            <w:pPr>
                              <w:pStyle w:val="ListParagraph"/>
                              <w:spacing w:after="0"/>
                              <w:jc w:val="both"/>
                              <w:rPr>
                                <w:rFonts w:asciiTheme="minorHAnsi" w:hAnsiTheme="minorHAnsi" w:cstheme="minorHAnsi"/>
                                <w:sz w:val="12"/>
                                <w:szCs w:val="12"/>
                              </w:rPr>
                            </w:pPr>
                          </w:p>
                          <w:p w14:paraId="01714924" w14:textId="77777777" w:rsidR="00E43D39" w:rsidRPr="00A87C88" w:rsidRDefault="00E43D39" w:rsidP="00E43D39">
                            <w:pPr>
                              <w:spacing w:after="0"/>
                              <w:jc w:val="both"/>
                              <w:rPr>
                                <w:rFonts w:asciiTheme="minorHAnsi" w:hAnsiTheme="minorHAnsi" w:cstheme="minorHAnsi"/>
                                <w:b/>
                                <w:bCs/>
                              </w:rPr>
                            </w:pPr>
                            <w:r w:rsidRPr="00A87C88">
                              <w:rPr>
                                <w:rFonts w:asciiTheme="minorHAnsi" w:hAnsiTheme="minorHAnsi" w:cstheme="minorHAnsi"/>
                                <w:b/>
                                <w:bCs/>
                              </w:rPr>
                              <w:t xml:space="preserve">Deposit: </w:t>
                            </w:r>
                          </w:p>
                          <w:p w14:paraId="720F87F9" w14:textId="0C74B3FC" w:rsidR="00E43D39" w:rsidRPr="00A87C88" w:rsidRDefault="00A56DFC" w:rsidP="00730F1C">
                            <w:pPr>
                              <w:pStyle w:val="ListParagraph"/>
                              <w:numPr>
                                <w:ilvl w:val="0"/>
                                <w:numId w:val="4"/>
                              </w:numPr>
                              <w:spacing w:after="0"/>
                              <w:jc w:val="both"/>
                              <w:rPr>
                                <w:rFonts w:asciiTheme="minorHAnsi" w:hAnsiTheme="minorHAnsi" w:cstheme="minorHAnsi"/>
                                <w:sz w:val="20"/>
                                <w:szCs w:val="20"/>
                              </w:rPr>
                            </w:pPr>
                            <w:r w:rsidRPr="00A87C88">
                              <w:rPr>
                                <w:rFonts w:asciiTheme="minorHAnsi" w:hAnsiTheme="minorHAnsi" w:cstheme="minorHAnsi"/>
                                <w:sz w:val="20"/>
                                <w:szCs w:val="20"/>
                              </w:rPr>
                              <w:t xml:space="preserve">£20 non-refundable deposit per </w:t>
                            </w:r>
                            <w:r w:rsidR="009F49D6">
                              <w:rPr>
                                <w:rFonts w:asciiTheme="minorHAnsi" w:hAnsiTheme="minorHAnsi" w:cstheme="minorHAnsi"/>
                                <w:sz w:val="20"/>
                                <w:szCs w:val="20"/>
                              </w:rPr>
                              <w:t>person</w:t>
                            </w:r>
                            <w:r w:rsidRPr="00A87C88">
                              <w:rPr>
                                <w:rFonts w:asciiTheme="minorHAnsi" w:hAnsiTheme="minorHAnsi" w:cstheme="minorHAnsi"/>
                                <w:sz w:val="20"/>
                                <w:szCs w:val="20"/>
                              </w:rPr>
                              <w:t xml:space="preserve"> to be made to County Office by </w:t>
                            </w:r>
                            <w:r w:rsidR="00E17D19">
                              <w:rPr>
                                <w:rFonts w:asciiTheme="minorHAnsi" w:hAnsiTheme="minorHAnsi" w:cstheme="minorHAnsi"/>
                                <w:sz w:val="20"/>
                                <w:szCs w:val="20"/>
                              </w:rPr>
                              <w:t xml:space="preserve">Thursday </w:t>
                            </w:r>
                            <w:r w:rsidR="009F49D6">
                              <w:rPr>
                                <w:rFonts w:asciiTheme="minorHAnsi" w:hAnsiTheme="minorHAnsi" w:cstheme="minorHAnsi"/>
                                <w:sz w:val="20"/>
                                <w:szCs w:val="20"/>
                              </w:rPr>
                              <w:t>26</w:t>
                            </w:r>
                            <w:r w:rsidR="009F49D6" w:rsidRPr="009F49D6">
                              <w:rPr>
                                <w:rFonts w:asciiTheme="minorHAnsi" w:hAnsiTheme="minorHAnsi" w:cstheme="minorHAnsi"/>
                                <w:sz w:val="20"/>
                                <w:szCs w:val="20"/>
                                <w:vertAlign w:val="superscript"/>
                              </w:rPr>
                              <w:t>th</w:t>
                            </w:r>
                            <w:r w:rsidR="009F49D6">
                              <w:rPr>
                                <w:rFonts w:asciiTheme="minorHAnsi" w:hAnsiTheme="minorHAnsi" w:cstheme="minorHAnsi"/>
                                <w:sz w:val="20"/>
                                <w:szCs w:val="20"/>
                              </w:rPr>
                              <w:t xml:space="preserve"> June 2025</w:t>
                            </w:r>
                            <w:r w:rsidRPr="00A87C88">
                              <w:rPr>
                                <w:rFonts w:asciiTheme="minorHAnsi" w:hAnsiTheme="minorHAnsi" w:cstheme="minorHAnsi"/>
                                <w:sz w:val="20"/>
                                <w:szCs w:val="20"/>
                              </w:rPr>
                              <w:t xml:space="preserve">  </w:t>
                            </w:r>
                          </w:p>
                          <w:p w14:paraId="2F240265" w14:textId="781C3CC6" w:rsidR="007C7D92" w:rsidRPr="006E7E2B" w:rsidRDefault="00A56DFC" w:rsidP="006E7E2B">
                            <w:pPr>
                              <w:pStyle w:val="ListParagraph"/>
                              <w:numPr>
                                <w:ilvl w:val="0"/>
                                <w:numId w:val="4"/>
                              </w:numPr>
                              <w:spacing w:after="0"/>
                              <w:jc w:val="both"/>
                              <w:rPr>
                                <w:rFonts w:asciiTheme="minorHAnsi" w:hAnsiTheme="minorHAnsi" w:cstheme="minorHAnsi"/>
                                <w:sz w:val="20"/>
                                <w:szCs w:val="20"/>
                              </w:rPr>
                            </w:pPr>
                            <w:r w:rsidRPr="00A87C88">
                              <w:rPr>
                                <w:rFonts w:asciiTheme="minorHAnsi" w:hAnsiTheme="minorHAnsi" w:cstheme="minorHAnsi"/>
                                <w:sz w:val="20"/>
                                <w:szCs w:val="20"/>
                              </w:rPr>
                              <w:t>The rema</w:t>
                            </w:r>
                            <w:r w:rsidR="00343E5E" w:rsidRPr="00A87C88">
                              <w:rPr>
                                <w:rFonts w:asciiTheme="minorHAnsi" w:hAnsiTheme="minorHAnsi" w:cstheme="minorHAnsi"/>
                                <w:sz w:val="20"/>
                                <w:szCs w:val="20"/>
                              </w:rPr>
                              <w:t>i</w:t>
                            </w:r>
                            <w:r w:rsidR="007C7D92" w:rsidRPr="00A87C88">
                              <w:rPr>
                                <w:rFonts w:asciiTheme="minorHAnsi" w:hAnsiTheme="minorHAnsi" w:cstheme="minorHAnsi"/>
                                <w:sz w:val="20"/>
                                <w:szCs w:val="20"/>
                              </w:rPr>
                              <w:t>ning balance of £2</w:t>
                            </w:r>
                            <w:r w:rsidR="006E7E2B">
                              <w:rPr>
                                <w:rFonts w:asciiTheme="minorHAnsi" w:hAnsiTheme="minorHAnsi" w:cstheme="minorHAnsi"/>
                                <w:sz w:val="20"/>
                                <w:szCs w:val="20"/>
                              </w:rPr>
                              <w:t>5</w:t>
                            </w:r>
                            <w:r w:rsidRPr="00A87C88">
                              <w:rPr>
                                <w:rFonts w:asciiTheme="minorHAnsi" w:hAnsiTheme="minorHAnsi" w:cstheme="minorHAnsi"/>
                                <w:sz w:val="20"/>
                                <w:szCs w:val="20"/>
                              </w:rPr>
                              <w:t xml:space="preserve"> per </w:t>
                            </w:r>
                            <w:r w:rsidR="00815334">
                              <w:rPr>
                                <w:rFonts w:asciiTheme="minorHAnsi" w:hAnsiTheme="minorHAnsi" w:cstheme="minorHAnsi"/>
                                <w:sz w:val="20"/>
                                <w:szCs w:val="20"/>
                              </w:rPr>
                              <w:t>Young Leader/L</w:t>
                            </w:r>
                            <w:r w:rsidRPr="00A87C88">
                              <w:rPr>
                                <w:rFonts w:asciiTheme="minorHAnsi" w:hAnsiTheme="minorHAnsi" w:cstheme="minorHAnsi"/>
                                <w:sz w:val="20"/>
                                <w:szCs w:val="20"/>
                              </w:rPr>
                              <w:t>eader and £</w:t>
                            </w:r>
                            <w:r w:rsidR="009F49D6">
                              <w:rPr>
                                <w:rFonts w:asciiTheme="minorHAnsi" w:hAnsiTheme="minorHAnsi" w:cstheme="minorHAnsi"/>
                                <w:sz w:val="20"/>
                                <w:szCs w:val="20"/>
                              </w:rPr>
                              <w:t>4</w:t>
                            </w:r>
                            <w:r w:rsidRPr="00A87C88">
                              <w:rPr>
                                <w:rFonts w:asciiTheme="minorHAnsi" w:hAnsiTheme="minorHAnsi" w:cstheme="minorHAnsi"/>
                                <w:sz w:val="20"/>
                                <w:szCs w:val="20"/>
                              </w:rPr>
                              <w:t xml:space="preserve">5 per </w:t>
                            </w:r>
                            <w:r w:rsidR="00815334">
                              <w:rPr>
                                <w:rFonts w:asciiTheme="minorHAnsi" w:hAnsiTheme="minorHAnsi" w:cstheme="minorHAnsi"/>
                                <w:sz w:val="20"/>
                                <w:szCs w:val="20"/>
                              </w:rPr>
                              <w:t>B</w:t>
                            </w:r>
                            <w:r w:rsidRPr="00A87C88">
                              <w:rPr>
                                <w:rFonts w:asciiTheme="minorHAnsi" w:hAnsiTheme="minorHAnsi" w:cstheme="minorHAnsi"/>
                                <w:sz w:val="20"/>
                                <w:szCs w:val="20"/>
                              </w:rPr>
                              <w:t>eaver</w:t>
                            </w:r>
                            <w:r w:rsidR="009F49D6">
                              <w:rPr>
                                <w:rFonts w:asciiTheme="minorHAnsi" w:hAnsiTheme="minorHAnsi" w:cstheme="minorHAnsi"/>
                                <w:sz w:val="20"/>
                                <w:szCs w:val="20"/>
                              </w:rPr>
                              <w:t>/young person</w:t>
                            </w:r>
                            <w:r w:rsidR="000E26CB" w:rsidRPr="00A87C88">
                              <w:rPr>
                                <w:rFonts w:asciiTheme="minorHAnsi" w:hAnsiTheme="minorHAnsi" w:cstheme="minorHAnsi"/>
                                <w:sz w:val="20"/>
                                <w:szCs w:val="20"/>
                              </w:rPr>
                              <w:t xml:space="preserve"> is</w:t>
                            </w:r>
                            <w:r w:rsidRPr="00A87C88">
                              <w:rPr>
                                <w:rFonts w:asciiTheme="minorHAnsi" w:hAnsiTheme="minorHAnsi" w:cstheme="minorHAnsi"/>
                                <w:sz w:val="20"/>
                                <w:szCs w:val="20"/>
                              </w:rPr>
                              <w:t xml:space="preserve"> </w:t>
                            </w:r>
                            <w:r w:rsidR="00034418" w:rsidRPr="00A87C88">
                              <w:rPr>
                                <w:rFonts w:asciiTheme="minorHAnsi" w:hAnsiTheme="minorHAnsi" w:cstheme="minorHAnsi"/>
                                <w:sz w:val="20"/>
                                <w:szCs w:val="20"/>
                              </w:rPr>
                              <w:t xml:space="preserve">to be made to Country Office </w:t>
                            </w:r>
                            <w:r w:rsidR="00084360" w:rsidRPr="00A87C88">
                              <w:rPr>
                                <w:rFonts w:asciiTheme="minorHAnsi" w:hAnsiTheme="minorHAnsi" w:cstheme="minorHAnsi"/>
                                <w:sz w:val="20"/>
                                <w:szCs w:val="20"/>
                              </w:rPr>
                              <w:t xml:space="preserve">by </w:t>
                            </w:r>
                            <w:r w:rsidR="00D14ACC">
                              <w:rPr>
                                <w:rFonts w:asciiTheme="minorHAnsi" w:hAnsiTheme="minorHAnsi" w:cstheme="minorHAnsi"/>
                                <w:sz w:val="20"/>
                                <w:szCs w:val="20"/>
                              </w:rPr>
                              <w:t>Monday 8</w:t>
                            </w:r>
                            <w:r w:rsidR="00D14ACC" w:rsidRPr="00D14ACC">
                              <w:rPr>
                                <w:rFonts w:asciiTheme="minorHAnsi" w:hAnsiTheme="minorHAnsi" w:cstheme="minorHAnsi"/>
                                <w:sz w:val="20"/>
                                <w:szCs w:val="20"/>
                                <w:vertAlign w:val="superscript"/>
                              </w:rPr>
                              <w:t>th</w:t>
                            </w:r>
                            <w:r w:rsidR="00D14ACC">
                              <w:rPr>
                                <w:rFonts w:asciiTheme="minorHAnsi" w:hAnsiTheme="minorHAnsi" w:cstheme="minorHAnsi"/>
                                <w:sz w:val="20"/>
                                <w:szCs w:val="20"/>
                              </w:rPr>
                              <w:t xml:space="preserve"> </w:t>
                            </w:r>
                            <w:r w:rsidR="009F49D6">
                              <w:rPr>
                                <w:rFonts w:asciiTheme="minorHAnsi" w:hAnsiTheme="minorHAnsi" w:cstheme="minorHAnsi"/>
                                <w:sz w:val="20"/>
                                <w:szCs w:val="20"/>
                              </w:rPr>
                              <w:t>September 2025</w:t>
                            </w:r>
                            <w:r w:rsidR="00D14ACC">
                              <w:rPr>
                                <w:rFonts w:asciiTheme="minorHAnsi" w:hAnsiTheme="minorHAnsi" w:cstheme="minorHAnsi"/>
                                <w:sz w:val="20"/>
                                <w:szCs w:val="20"/>
                              </w:rPr>
                              <w:t>.</w:t>
                            </w:r>
                          </w:p>
                          <w:p w14:paraId="137CB110" w14:textId="2B100704" w:rsidR="00E40339" w:rsidRPr="00A87C88" w:rsidRDefault="00343E5E" w:rsidP="007160EC">
                            <w:pPr>
                              <w:pStyle w:val="ListParagraph"/>
                              <w:numPr>
                                <w:ilvl w:val="0"/>
                                <w:numId w:val="7"/>
                              </w:numPr>
                              <w:spacing w:after="0"/>
                              <w:jc w:val="both"/>
                              <w:rPr>
                                <w:rFonts w:asciiTheme="minorHAnsi" w:hAnsiTheme="minorHAnsi" w:cstheme="minorHAnsi"/>
                                <w:sz w:val="20"/>
                                <w:szCs w:val="20"/>
                              </w:rPr>
                            </w:pPr>
                            <w:r w:rsidRPr="00A87C88">
                              <w:rPr>
                                <w:rFonts w:asciiTheme="minorHAnsi" w:hAnsiTheme="minorHAnsi" w:cstheme="minorHAnsi"/>
                                <w:sz w:val="20"/>
                                <w:szCs w:val="20"/>
                              </w:rPr>
                              <w:t>Invoices will be issued</w:t>
                            </w:r>
                            <w:r w:rsidR="00730F1C" w:rsidRPr="00A87C88">
                              <w:rPr>
                                <w:rFonts w:asciiTheme="minorHAnsi" w:hAnsiTheme="minorHAnsi" w:cstheme="minorHAnsi"/>
                                <w:sz w:val="20"/>
                                <w:szCs w:val="20"/>
                              </w:rPr>
                              <w:t xml:space="preserve"> via county office</w:t>
                            </w:r>
                            <w:r w:rsidR="00815334">
                              <w:rPr>
                                <w:rFonts w:asciiTheme="minorHAnsi" w:hAnsiTheme="minorHAnsi" w:cstheme="minorHAnsi"/>
                                <w:sz w:val="20"/>
                                <w:szCs w:val="20"/>
                              </w:rPr>
                              <w:t xml:space="preserve"> on receipt of a booking form</w:t>
                            </w:r>
                          </w:p>
                          <w:p w14:paraId="31A17A85" w14:textId="77777777" w:rsidR="00E43D39" w:rsidRPr="00A87C88" w:rsidRDefault="00E43D39" w:rsidP="00E43D39">
                            <w:pPr>
                              <w:spacing w:after="0"/>
                              <w:jc w:val="both"/>
                              <w:rPr>
                                <w:rFonts w:asciiTheme="minorHAnsi" w:hAnsiTheme="minorHAnsi" w:cstheme="minorHAnsi"/>
                                <w:sz w:val="12"/>
                                <w:szCs w:val="12"/>
                              </w:rPr>
                            </w:pPr>
                          </w:p>
                          <w:p w14:paraId="1AE613A4" w14:textId="77777777" w:rsidR="00E43D39" w:rsidRPr="00A87C88" w:rsidRDefault="00136E6D" w:rsidP="00E43D39">
                            <w:pPr>
                              <w:spacing w:after="0"/>
                              <w:jc w:val="both"/>
                              <w:rPr>
                                <w:rFonts w:asciiTheme="minorHAnsi" w:hAnsiTheme="minorHAnsi" w:cstheme="minorHAnsi"/>
                                <w:b/>
                                <w:bCs/>
                              </w:rPr>
                            </w:pPr>
                            <w:r w:rsidRPr="00A87C88">
                              <w:rPr>
                                <w:rFonts w:asciiTheme="minorHAnsi" w:hAnsiTheme="minorHAnsi" w:cstheme="minorHAnsi"/>
                                <w:b/>
                                <w:bCs/>
                              </w:rPr>
                              <w:t>Booking</w:t>
                            </w:r>
                            <w:r w:rsidR="00E43D39" w:rsidRPr="00A87C88">
                              <w:rPr>
                                <w:rFonts w:asciiTheme="minorHAnsi" w:hAnsiTheme="minorHAnsi" w:cstheme="minorHAnsi"/>
                                <w:b/>
                                <w:bCs/>
                              </w:rPr>
                              <w:t xml:space="preserve"> information: </w:t>
                            </w:r>
                          </w:p>
                          <w:p w14:paraId="5AD42977" w14:textId="79C34E31" w:rsidR="00191270" w:rsidRDefault="006E7E2B" w:rsidP="00E43D39">
                            <w:pPr>
                              <w:spacing w:after="0"/>
                              <w:jc w:val="both"/>
                              <w:rPr>
                                <w:rFonts w:asciiTheme="minorHAnsi" w:hAnsiTheme="minorHAnsi" w:cstheme="minorHAnsi"/>
                                <w:sz w:val="20"/>
                                <w:szCs w:val="20"/>
                              </w:rPr>
                            </w:pPr>
                            <w:r>
                              <w:rPr>
                                <w:rFonts w:asciiTheme="minorHAnsi" w:hAnsiTheme="minorHAnsi" w:cstheme="minorHAnsi"/>
                                <w:sz w:val="20"/>
                                <w:szCs w:val="20"/>
                              </w:rPr>
                              <w:t xml:space="preserve">There are </w:t>
                            </w:r>
                            <w:r w:rsidR="009F49D6">
                              <w:rPr>
                                <w:rFonts w:asciiTheme="minorHAnsi" w:hAnsiTheme="minorHAnsi" w:cstheme="minorHAnsi"/>
                                <w:sz w:val="20"/>
                                <w:szCs w:val="20"/>
                              </w:rPr>
                              <w:t>240</w:t>
                            </w:r>
                            <w:r>
                              <w:rPr>
                                <w:rFonts w:asciiTheme="minorHAnsi" w:hAnsiTheme="minorHAnsi" w:cstheme="minorHAnsi"/>
                                <w:sz w:val="20"/>
                                <w:szCs w:val="20"/>
                              </w:rPr>
                              <w:t xml:space="preserve"> places on each sleepover this includes young people and adults</w:t>
                            </w:r>
                            <w:r w:rsidR="00191270" w:rsidRPr="00A87C88">
                              <w:rPr>
                                <w:rFonts w:asciiTheme="minorHAnsi" w:hAnsiTheme="minorHAnsi" w:cstheme="minorHAnsi"/>
                                <w:sz w:val="20"/>
                                <w:szCs w:val="20"/>
                              </w:rPr>
                              <w:t>.</w:t>
                            </w:r>
                            <w:r w:rsidR="00191270">
                              <w:rPr>
                                <w:rFonts w:asciiTheme="minorHAnsi" w:hAnsiTheme="minorHAnsi" w:cstheme="minorHAnsi"/>
                                <w:sz w:val="20"/>
                                <w:szCs w:val="20"/>
                              </w:rPr>
                              <w:t xml:space="preserve"> Please don’t leave bookings till the last minute to avoid disappointment.</w:t>
                            </w:r>
                          </w:p>
                          <w:p w14:paraId="10891FDD" w14:textId="77777777" w:rsidR="00191270" w:rsidRDefault="00191270" w:rsidP="00E43D39">
                            <w:pPr>
                              <w:spacing w:after="0"/>
                              <w:jc w:val="both"/>
                              <w:rPr>
                                <w:rFonts w:asciiTheme="minorHAnsi" w:hAnsiTheme="minorHAnsi" w:cstheme="minorHAnsi"/>
                                <w:sz w:val="20"/>
                                <w:szCs w:val="20"/>
                              </w:rPr>
                            </w:pPr>
                          </w:p>
                          <w:p w14:paraId="078C2D75" w14:textId="2318EF38" w:rsidR="00E40339" w:rsidRPr="00A87C88" w:rsidRDefault="006E7E2B" w:rsidP="00E43D39">
                            <w:pPr>
                              <w:spacing w:after="0"/>
                              <w:jc w:val="both"/>
                              <w:rPr>
                                <w:rFonts w:asciiTheme="minorHAnsi" w:hAnsiTheme="minorHAnsi" w:cstheme="minorHAnsi"/>
                                <w:sz w:val="20"/>
                                <w:szCs w:val="20"/>
                              </w:rPr>
                            </w:pPr>
                            <w:r w:rsidRPr="00A87C88">
                              <w:rPr>
                                <w:rFonts w:asciiTheme="minorHAnsi" w:hAnsiTheme="minorHAnsi" w:cstheme="minorHAnsi"/>
                                <w:sz w:val="20"/>
                                <w:szCs w:val="20"/>
                              </w:rPr>
                              <w:t>Places will be given on a first come first served basis once both the deposit and booking form have been received</w:t>
                            </w:r>
                            <w:r>
                              <w:rPr>
                                <w:rFonts w:asciiTheme="minorHAnsi" w:hAnsiTheme="minorHAnsi" w:cstheme="minorHAnsi"/>
                                <w:sz w:val="20"/>
                                <w:szCs w:val="20"/>
                              </w:rPr>
                              <w:t xml:space="preserve"> After the</w:t>
                            </w:r>
                            <w:r w:rsidR="00034418" w:rsidRPr="00A87C88">
                              <w:rPr>
                                <w:rFonts w:asciiTheme="minorHAnsi" w:hAnsiTheme="minorHAnsi" w:cstheme="minorHAnsi"/>
                                <w:sz w:val="20"/>
                                <w:szCs w:val="20"/>
                              </w:rPr>
                              <w:t xml:space="preserve"> deadline</w:t>
                            </w:r>
                            <w:r>
                              <w:rPr>
                                <w:rFonts w:asciiTheme="minorHAnsi" w:hAnsiTheme="minorHAnsi" w:cstheme="minorHAnsi"/>
                                <w:sz w:val="20"/>
                                <w:szCs w:val="20"/>
                              </w:rPr>
                              <w:t>, colonies will receive an</w:t>
                            </w:r>
                            <w:r w:rsidR="00343E5E" w:rsidRPr="00A87C88">
                              <w:rPr>
                                <w:rFonts w:asciiTheme="minorHAnsi" w:hAnsiTheme="minorHAnsi" w:cstheme="minorHAnsi"/>
                                <w:sz w:val="20"/>
                                <w:szCs w:val="20"/>
                              </w:rPr>
                              <w:t xml:space="preserve"> invoice for the remaining monies issued.  </w:t>
                            </w:r>
                            <w:r w:rsidR="003A1A2E">
                              <w:rPr>
                                <w:rFonts w:asciiTheme="minorHAnsi" w:hAnsiTheme="minorHAnsi" w:cstheme="minorHAnsi"/>
                                <w:sz w:val="20"/>
                                <w:szCs w:val="20"/>
                              </w:rPr>
                              <w:t xml:space="preserve">Please note </w:t>
                            </w:r>
                            <w:r w:rsidR="003A1A2E" w:rsidRPr="003A1A2E">
                              <w:rPr>
                                <w:rFonts w:cs="Calibri"/>
                                <w:color w:val="000000"/>
                                <w:sz w:val="20"/>
                                <w:szCs w:val="20"/>
                                <w:shd w:val="clear" w:color="auto" w:fill="FFFFFF"/>
                              </w:rPr>
                              <w:t xml:space="preserve">that refunds cannot be processed. </w:t>
                            </w:r>
                            <w:r w:rsidR="00343E5E" w:rsidRPr="00A87C88">
                              <w:rPr>
                                <w:rFonts w:asciiTheme="minorHAnsi" w:hAnsiTheme="minorHAnsi" w:cstheme="minorHAnsi"/>
                                <w:sz w:val="20"/>
                                <w:szCs w:val="20"/>
                              </w:rPr>
                              <w:t>M</w:t>
                            </w:r>
                            <w:r w:rsidR="00A56DFC" w:rsidRPr="00A87C88">
                              <w:rPr>
                                <w:rFonts w:asciiTheme="minorHAnsi" w:hAnsiTheme="minorHAnsi" w:cstheme="minorHAnsi"/>
                                <w:sz w:val="20"/>
                                <w:szCs w:val="20"/>
                              </w:rPr>
                              <w:t xml:space="preserve">onies </w:t>
                            </w:r>
                            <w:r w:rsidR="00343E5E" w:rsidRPr="00A87C88">
                              <w:rPr>
                                <w:rFonts w:asciiTheme="minorHAnsi" w:hAnsiTheme="minorHAnsi" w:cstheme="minorHAnsi"/>
                                <w:sz w:val="20"/>
                                <w:szCs w:val="20"/>
                              </w:rPr>
                              <w:t xml:space="preserve">will be </w:t>
                            </w:r>
                            <w:r w:rsidR="00A56DFC" w:rsidRPr="00A87C88">
                              <w:rPr>
                                <w:rFonts w:asciiTheme="minorHAnsi" w:hAnsiTheme="minorHAnsi" w:cstheme="minorHAnsi"/>
                                <w:sz w:val="20"/>
                                <w:szCs w:val="20"/>
                              </w:rPr>
                              <w:t xml:space="preserve">returned for any bookings that cannot be accommodated because maximum numbers have been reached. Please send completed forms and </w:t>
                            </w:r>
                            <w:r w:rsidR="00B347C1" w:rsidRPr="00A87C88">
                              <w:rPr>
                                <w:rFonts w:asciiTheme="minorHAnsi" w:hAnsiTheme="minorHAnsi" w:cstheme="minorHAnsi"/>
                                <w:sz w:val="20"/>
                                <w:szCs w:val="20"/>
                              </w:rPr>
                              <w:t>monies</w:t>
                            </w:r>
                            <w:r w:rsidR="00A56DFC" w:rsidRPr="00A87C88">
                              <w:rPr>
                                <w:rFonts w:asciiTheme="minorHAnsi" w:hAnsiTheme="minorHAnsi" w:cstheme="minorHAnsi"/>
                                <w:sz w:val="20"/>
                                <w:szCs w:val="20"/>
                              </w:rPr>
                              <w:t xml:space="preserve"> to </w:t>
                            </w:r>
                            <w:r w:rsidR="00E40339" w:rsidRPr="00A87C88">
                              <w:rPr>
                                <w:rFonts w:asciiTheme="minorHAnsi" w:hAnsiTheme="minorHAnsi" w:cstheme="minorHAnsi"/>
                                <w:sz w:val="20"/>
                                <w:szCs w:val="20"/>
                              </w:rPr>
                              <w:t xml:space="preserve">County Office: </w:t>
                            </w:r>
                          </w:p>
                          <w:p w14:paraId="27B8A1CB" w14:textId="77777777" w:rsidR="00E40339" w:rsidRPr="00A87C88" w:rsidRDefault="00A56DFC" w:rsidP="00E43D39">
                            <w:pPr>
                              <w:pStyle w:val="ListParagraph"/>
                              <w:numPr>
                                <w:ilvl w:val="0"/>
                                <w:numId w:val="2"/>
                              </w:numPr>
                              <w:spacing w:after="0"/>
                              <w:jc w:val="both"/>
                              <w:rPr>
                                <w:rFonts w:asciiTheme="minorHAnsi" w:hAnsiTheme="minorHAnsi" w:cstheme="minorHAnsi"/>
                                <w:sz w:val="20"/>
                                <w:szCs w:val="20"/>
                              </w:rPr>
                            </w:pPr>
                            <w:r w:rsidRPr="00A87C88">
                              <w:rPr>
                                <w:rFonts w:asciiTheme="minorHAnsi" w:hAnsiTheme="minorHAnsi" w:cstheme="minorHAnsi"/>
                                <w:sz w:val="20"/>
                                <w:szCs w:val="20"/>
                              </w:rPr>
                              <w:t>Bucks Scouts, 3 Walton Terrace, Walton Street, Aylesbu</w:t>
                            </w:r>
                            <w:r w:rsidR="000E26CB" w:rsidRPr="00A87C88">
                              <w:rPr>
                                <w:rFonts w:asciiTheme="minorHAnsi" w:hAnsiTheme="minorHAnsi" w:cstheme="minorHAnsi"/>
                                <w:sz w:val="20"/>
                                <w:szCs w:val="20"/>
                              </w:rPr>
                              <w:t>ry, Buckinghamshire HP21 7QY</w:t>
                            </w:r>
                          </w:p>
                          <w:p w14:paraId="7123BCBD" w14:textId="432F65FC" w:rsidR="00E40339" w:rsidRPr="00A87C88" w:rsidRDefault="00A56DFC" w:rsidP="00E43D39">
                            <w:pPr>
                              <w:pStyle w:val="ListParagraph"/>
                              <w:numPr>
                                <w:ilvl w:val="0"/>
                                <w:numId w:val="2"/>
                              </w:numPr>
                              <w:spacing w:after="0"/>
                              <w:jc w:val="both"/>
                              <w:rPr>
                                <w:rFonts w:asciiTheme="minorHAnsi" w:hAnsiTheme="minorHAnsi" w:cstheme="minorHAnsi"/>
                                <w:sz w:val="20"/>
                                <w:szCs w:val="20"/>
                              </w:rPr>
                            </w:pPr>
                            <w:r w:rsidRPr="00A87C88">
                              <w:rPr>
                                <w:rFonts w:asciiTheme="minorHAnsi" w:hAnsiTheme="minorHAnsi" w:cstheme="minorHAnsi"/>
                                <w:sz w:val="20"/>
                                <w:szCs w:val="20"/>
                              </w:rPr>
                              <w:t>Banking details for BACs pa</w:t>
                            </w:r>
                            <w:r w:rsidR="00815334">
                              <w:rPr>
                                <w:rFonts w:asciiTheme="minorHAnsi" w:hAnsiTheme="minorHAnsi" w:cstheme="minorHAnsi"/>
                                <w:sz w:val="20"/>
                                <w:szCs w:val="20"/>
                              </w:rPr>
                              <w:t xml:space="preserve">yment will be provided on the invoice </w:t>
                            </w:r>
                          </w:p>
                          <w:p w14:paraId="030C9041" w14:textId="77777777" w:rsidR="00034418" w:rsidRPr="00A87C88" w:rsidRDefault="00B347C1" w:rsidP="00E43D39">
                            <w:pPr>
                              <w:pStyle w:val="ListParagraph"/>
                              <w:numPr>
                                <w:ilvl w:val="0"/>
                                <w:numId w:val="2"/>
                              </w:numPr>
                              <w:spacing w:after="0"/>
                              <w:jc w:val="both"/>
                              <w:rPr>
                                <w:rFonts w:asciiTheme="minorHAnsi" w:hAnsiTheme="minorHAnsi" w:cstheme="minorHAnsi"/>
                                <w:sz w:val="20"/>
                              </w:rPr>
                            </w:pPr>
                            <w:r w:rsidRPr="00A87C88">
                              <w:rPr>
                                <w:rFonts w:asciiTheme="minorHAnsi" w:hAnsiTheme="minorHAnsi" w:cstheme="minorHAnsi"/>
                                <w:sz w:val="20"/>
                              </w:rPr>
                              <w:t xml:space="preserve">Cheques made payable </w:t>
                            </w:r>
                            <w:r w:rsidR="00E17D19" w:rsidRPr="00A87C88">
                              <w:rPr>
                                <w:rFonts w:asciiTheme="minorHAnsi" w:hAnsiTheme="minorHAnsi" w:cstheme="minorHAnsi"/>
                                <w:sz w:val="20"/>
                              </w:rPr>
                              <w:t>to ‘</w:t>
                            </w:r>
                            <w:r w:rsidR="00034418" w:rsidRPr="00A87C88">
                              <w:rPr>
                                <w:rFonts w:asciiTheme="minorHAnsi" w:hAnsiTheme="minorHAnsi" w:cstheme="minorHAnsi"/>
                                <w:sz w:val="20"/>
                              </w:rPr>
                              <w:t>Buc</w:t>
                            </w:r>
                            <w:r w:rsidR="00534D90" w:rsidRPr="00A87C88">
                              <w:rPr>
                                <w:rFonts w:asciiTheme="minorHAnsi" w:hAnsiTheme="minorHAnsi" w:cstheme="minorHAnsi"/>
                                <w:sz w:val="20"/>
                              </w:rPr>
                              <w:t>kinghamshire Scout Council’</w:t>
                            </w:r>
                          </w:p>
                          <w:p w14:paraId="1406CF2E" w14:textId="77777777" w:rsidR="003766F3" w:rsidRPr="00D14ACC" w:rsidRDefault="00E17D19" w:rsidP="00E43D39">
                            <w:pPr>
                              <w:pStyle w:val="ListParagraph"/>
                              <w:numPr>
                                <w:ilvl w:val="0"/>
                                <w:numId w:val="2"/>
                              </w:numPr>
                              <w:spacing w:after="0"/>
                              <w:jc w:val="both"/>
                              <w:rPr>
                                <w:rFonts w:asciiTheme="minorHAnsi" w:hAnsiTheme="minorHAnsi" w:cstheme="minorHAnsi"/>
                                <w:sz w:val="20"/>
                              </w:rPr>
                            </w:pPr>
                            <w:hyperlink r:id="rId7" w:history="1">
                              <w:r>
                                <w:rPr>
                                  <w:rStyle w:val="Hyperlink"/>
                                  <w:rFonts w:asciiTheme="minorHAnsi" w:hAnsiTheme="minorHAnsi" w:cstheme="minorHAnsi"/>
                                  <w:sz w:val="20"/>
                                </w:rPr>
                                <w:t>claire.heasman@bucks-scouts.org.uk</w:t>
                              </w:r>
                            </w:hyperlink>
                          </w:p>
                          <w:p w14:paraId="5D444F53" w14:textId="77777777" w:rsidR="00D14ACC" w:rsidRDefault="00D14ACC" w:rsidP="00D14ACC">
                            <w:pPr>
                              <w:spacing w:after="0"/>
                              <w:jc w:val="both"/>
                              <w:rPr>
                                <w:rFonts w:asciiTheme="minorHAnsi" w:hAnsiTheme="minorHAnsi" w:cstheme="minorHAnsi"/>
                                <w:sz w:val="20"/>
                                <w:szCs w:val="20"/>
                              </w:rPr>
                            </w:pPr>
                            <w:r w:rsidRPr="00A87C88">
                              <w:rPr>
                                <w:rFonts w:asciiTheme="minorHAnsi" w:hAnsiTheme="minorHAnsi" w:cstheme="minorHAnsi"/>
                                <w:sz w:val="20"/>
                                <w:szCs w:val="20"/>
                              </w:rPr>
                              <w:t>Cancellations will be offered to other Colonies subject to coach numbers etc</w:t>
                            </w:r>
                          </w:p>
                          <w:p w14:paraId="16314388" w14:textId="77777777" w:rsidR="00D14ACC" w:rsidRPr="00D14ACC" w:rsidRDefault="00D14ACC" w:rsidP="00D14ACC">
                            <w:pPr>
                              <w:spacing w:after="0"/>
                              <w:jc w:val="both"/>
                              <w:rPr>
                                <w:rFonts w:asciiTheme="minorHAnsi" w:hAnsiTheme="minorHAnsi" w:cstheme="minorHAnsi"/>
                                <w:sz w:val="20"/>
                              </w:rPr>
                            </w:pPr>
                          </w:p>
                          <w:p w14:paraId="44684CD9" w14:textId="14E732E9" w:rsidR="00B814C9" w:rsidRPr="00191270" w:rsidRDefault="00191270" w:rsidP="00191270">
                            <w:pPr>
                              <w:spacing w:after="0" w:line="312" w:lineRule="auto"/>
                              <w:jc w:val="both"/>
                              <w:rPr>
                                <w:rFonts w:asciiTheme="minorHAnsi" w:hAnsiTheme="minorHAnsi" w:cstheme="minorHAnsi"/>
                                <w:sz w:val="20"/>
                                <w:szCs w:val="24"/>
                              </w:rPr>
                            </w:pPr>
                            <w:r>
                              <w:rPr>
                                <w:rFonts w:asciiTheme="minorHAnsi" w:hAnsiTheme="minorHAnsi" w:cstheme="minorHAnsi"/>
                                <w:sz w:val="20"/>
                                <w:szCs w:val="20"/>
                              </w:rPr>
                              <w:t>Please remember that there are enablement funds available for families of young people who cannot afford for their child to attend the sleepover. Please get in contact with your group lead / district lead / county office for any support or advice with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A8330" id="_x0000_t202" coordsize="21600,21600" o:spt="202" path="m,l,21600r21600,l21600,xe">
                <v:stroke joinstyle="miter"/>
                <v:path gradientshapeok="t" o:connecttype="rect"/>
              </v:shapetype>
              <v:shape id="Text Box 2" o:spid="_x0000_s1026" type="#_x0000_t202" style="position:absolute;margin-left:-38pt;margin-top:-37.05pt;width:530.25pt;height:81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" filled="f" stroked="f" strokeweight=".5pt">
                <v:textbox>
                  <w:txbxContent>
                    <w:p w14:paraId="3E4EB68F" w14:textId="77777777" w:rsidR="00B814C9" w:rsidRPr="00A87C88" w:rsidRDefault="00B814C9" w:rsidP="007C7D92">
                      <w:pPr>
                        <w:pStyle w:val="Header"/>
                        <w:jc w:val="center"/>
                        <w:rPr>
                          <w:rFonts w:asciiTheme="minorHAnsi" w:hAnsiTheme="minorHAnsi" w:cstheme="minorHAnsi"/>
                          <w:b/>
                          <w:sz w:val="52"/>
                          <w:szCs w:val="32"/>
                          <w:lang w:val="en-GB"/>
                        </w:rPr>
                      </w:pPr>
                      <w:r w:rsidRPr="00A87C88">
                        <w:rPr>
                          <w:rFonts w:asciiTheme="minorHAnsi" w:hAnsiTheme="minorHAnsi" w:cstheme="minorHAnsi"/>
                          <w:b/>
                          <w:sz w:val="52"/>
                          <w:szCs w:val="32"/>
                          <w:lang w:val="en-GB"/>
                        </w:rPr>
                        <w:t xml:space="preserve">BUCK’S </w:t>
                      </w:r>
                      <w:r w:rsidR="00520190" w:rsidRPr="00A87C88">
                        <w:rPr>
                          <w:rFonts w:asciiTheme="minorHAnsi" w:hAnsiTheme="minorHAnsi" w:cstheme="minorHAnsi"/>
                          <w:b/>
                          <w:sz w:val="52"/>
                          <w:szCs w:val="32"/>
                          <w:lang w:val="en-GB"/>
                        </w:rPr>
                        <w:t xml:space="preserve">COUNTY </w:t>
                      </w:r>
                      <w:r w:rsidR="007C7D92" w:rsidRPr="00A87C88">
                        <w:rPr>
                          <w:rFonts w:asciiTheme="minorHAnsi" w:hAnsiTheme="minorHAnsi" w:cstheme="minorHAnsi"/>
                          <w:b/>
                          <w:sz w:val="52"/>
                          <w:szCs w:val="32"/>
                          <w:lang w:val="en-GB"/>
                        </w:rPr>
                        <w:t xml:space="preserve">BEAVER </w:t>
                      </w:r>
                      <w:r w:rsidRPr="00A87C88">
                        <w:rPr>
                          <w:rFonts w:asciiTheme="minorHAnsi" w:hAnsiTheme="minorHAnsi" w:cstheme="minorHAnsi"/>
                          <w:b/>
                          <w:sz w:val="52"/>
                          <w:szCs w:val="32"/>
                        </w:rPr>
                        <w:t>SLEEPOVER</w:t>
                      </w:r>
                    </w:p>
                    <w:p w14:paraId="6CBE5082" w14:textId="0DB005D8" w:rsidR="007C7D92" w:rsidRPr="00A87C88" w:rsidRDefault="009F49D6" w:rsidP="007160EC">
                      <w:pPr>
                        <w:spacing w:after="0"/>
                        <w:jc w:val="center"/>
                        <w:rPr>
                          <w:rFonts w:asciiTheme="minorHAnsi" w:hAnsiTheme="minorHAnsi" w:cstheme="minorHAnsi"/>
                          <w:b/>
                          <w:sz w:val="52"/>
                          <w:szCs w:val="48"/>
                        </w:rPr>
                      </w:pPr>
                      <w:r>
                        <w:rPr>
                          <w:rFonts w:asciiTheme="minorHAnsi" w:hAnsiTheme="minorHAnsi" w:cstheme="minorHAnsi"/>
                          <w:b/>
                          <w:sz w:val="52"/>
                          <w:szCs w:val="48"/>
                        </w:rPr>
                        <w:t>The National Space Centre</w:t>
                      </w:r>
                      <w:r w:rsidR="007160EC" w:rsidRPr="00A87C88">
                        <w:rPr>
                          <w:rFonts w:asciiTheme="minorHAnsi" w:hAnsiTheme="minorHAnsi" w:cstheme="minorHAnsi"/>
                          <w:b/>
                          <w:sz w:val="52"/>
                          <w:szCs w:val="48"/>
                        </w:rPr>
                        <w:t xml:space="preserve"> - </w:t>
                      </w:r>
                      <w:r w:rsidR="00B814C9" w:rsidRPr="00A87C88">
                        <w:rPr>
                          <w:rFonts w:asciiTheme="minorHAnsi" w:hAnsiTheme="minorHAnsi" w:cstheme="minorHAnsi"/>
                          <w:b/>
                          <w:sz w:val="52"/>
                          <w:szCs w:val="48"/>
                        </w:rPr>
                        <w:t>Booking Form</w:t>
                      </w:r>
                    </w:p>
                    <w:p w14:paraId="5C236CC8" w14:textId="57E3349A" w:rsidR="007C7D92" w:rsidRPr="00A87C88" w:rsidRDefault="006E7E2B" w:rsidP="007C7D92">
                      <w:pPr>
                        <w:spacing w:after="0"/>
                        <w:jc w:val="center"/>
                        <w:rPr>
                          <w:rFonts w:asciiTheme="minorHAnsi" w:hAnsiTheme="minorHAnsi" w:cstheme="minorHAnsi"/>
                          <w:b/>
                          <w:color w:val="7030A0"/>
                          <w:sz w:val="36"/>
                          <w:szCs w:val="32"/>
                        </w:rPr>
                      </w:pPr>
                      <w:r>
                        <w:rPr>
                          <w:rFonts w:asciiTheme="minorHAnsi" w:hAnsiTheme="minorHAnsi" w:cstheme="minorHAnsi"/>
                          <w:b/>
                          <w:color w:val="7030A0"/>
                          <w:sz w:val="36"/>
                          <w:szCs w:val="32"/>
                        </w:rPr>
                        <w:t>October</w:t>
                      </w:r>
                      <w:r w:rsidR="009F49D6">
                        <w:rPr>
                          <w:rFonts w:asciiTheme="minorHAnsi" w:hAnsiTheme="minorHAnsi" w:cstheme="minorHAnsi"/>
                          <w:b/>
                          <w:color w:val="7030A0"/>
                          <w:sz w:val="36"/>
                          <w:szCs w:val="32"/>
                        </w:rPr>
                        <w:t>/November</w:t>
                      </w:r>
                      <w:r>
                        <w:rPr>
                          <w:rFonts w:asciiTheme="minorHAnsi" w:hAnsiTheme="minorHAnsi" w:cstheme="minorHAnsi"/>
                          <w:b/>
                          <w:color w:val="7030A0"/>
                          <w:sz w:val="36"/>
                          <w:szCs w:val="32"/>
                        </w:rPr>
                        <w:t xml:space="preserve"> 202</w:t>
                      </w:r>
                      <w:r w:rsidR="009F49D6">
                        <w:rPr>
                          <w:rFonts w:asciiTheme="minorHAnsi" w:hAnsiTheme="minorHAnsi" w:cstheme="minorHAnsi"/>
                          <w:b/>
                          <w:color w:val="7030A0"/>
                          <w:sz w:val="36"/>
                          <w:szCs w:val="32"/>
                        </w:rPr>
                        <w:t>5</w:t>
                      </w:r>
                    </w:p>
                    <w:p w14:paraId="0F7267D4" w14:textId="77777777" w:rsidR="006E7E2B" w:rsidRPr="00D81495" w:rsidRDefault="006E7E2B" w:rsidP="006E7E2B">
                      <w:pPr>
                        <w:spacing w:after="0"/>
                        <w:rPr>
                          <w:rFonts w:asciiTheme="minorHAnsi" w:hAnsiTheme="minorHAnsi" w:cstheme="minorHAnsi"/>
                          <w:b/>
                          <w:color w:val="0070C0"/>
                          <w:sz w:val="24"/>
                          <w:szCs w:val="24"/>
                        </w:rPr>
                      </w:pPr>
                      <w:r w:rsidRPr="00D81495">
                        <w:rPr>
                          <w:rFonts w:asciiTheme="minorHAnsi" w:hAnsiTheme="minorHAnsi" w:cstheme="minorHAnsi"/>
                          <w:b/>
                          <w:color w:val="0070C0"/>
                          <w:sz w:val="24"/>
                          <w:szCs w:val="24"/>
                        </w:rPr>
                        <w:t xml:space="preserve">Venue: </w:t>
                      </w:r>
                    </w:p>
                    <w:p w14:paraId="0279BB85" w14:textId="255B16DA" w:rsidR="006E7E2B" w:rsidRDefault="00233E81" w:rsidP="0097322E">
                      <w:pPr>
                        <w:pStyle w:val="ListParagraph"/>
                        <w:numPr>
                          <w:ilvl w:val="0"/>
                          <w:numId w:val="12"/>
                        </w:numPr>
                        <w:spacing w:after="0" w:line="276" w:lineRule="auto"/>
                        <w:rPr>
                          <w:rFonts w:asciiTheme="minorHAnsi" w:hAnsiTheme="minorHAnsi" w:cstheme="minorHAnsi"/>
                          <w:bCs/>
                          <w:sz w:val="20"/>
                          <w:szCs w:val="20"/>
                        </w:rPr>
                      </w:pPr>
                      <w:r w:rsidRPr="00191270">
                        <w:rPr>
                          <w:rFonts w:asciiTheme="minorHAnsi" w:hAnsiTheme="minorHAnsi" w:cstheme="minorHAnsi"/>
                          <w:bCs/>
                          <w:sz w:val="20"/>
                          <w:szCs w:val="20"/>
                        </w:rPr>
                        <w:t>The National Space Centre, Exploration Drive, Leicester, LE4 5NS</w:t>
                      </w:r>
                    </w:p>
                    <w:p w14:paraId="0CD1192D" w14:textId="77777777" w:rsidR="00191270" w:rsidRPr="00191270" w:rsidRDefault="00191270" w:rsidP="00191270">
                      <w:pPr>
                        <w:pStyle w:val="ListParagraph"/>
                        <w:spacing w:after="0" w:line="276" w:lineRule="auto"/>
                        <w:rPr>
                          <w:rFonts w:asciiTheme="minorHAnsi" w:hAnsiTheme="minorHAnsi" w:cstheme="minorHAnsi"/>
                          <w:bCs/>
                          <w:sz w:val="20"/>
                          <w:szCs w:val="20"/>
                        </w:rPr>
                      </w:pPr>
                    </w:p>
                    <w:p w14:paraId="131B973D" w14:textId="77777777" w:rsidR="006E7E2B" w:rsidRPr="00D81495" w:rsidRDefault="006E7E2B" w:rsidP="006E7E2B">
                      <w:pPr>
                        <w:spacing w:after="0"/>
                        <w:rPr>
                          <w:rFonts w:asciiTheme="minorHAnsi" w:hAnsiTheme="minorHAnsi" w:cstheme="minorHAnsi"/>
                          <w:b/>
                          <w:color w:val="0070C0"/>
                          <w:sz w:val="24"/>
                        </w:rPr>
                      </w:pPr>
                      <w:r w:rsidRPr="00D81495">
                        <w:rPr>
                          <w:rFonts w:asciiTheme="minorHAnsi" w:hAnsiTheme="minorHAnsi" w:cstheme="minorHAnsi"/>
                          <w:b/>
                          <w:color w:val="0070C0"/>
                          <w:sz w:val="24"/>
                        </w:rPr>
                        <w:t xml:space="preserve">Dates: </w:t>
                      </w:r>
                    </w:p>
                    <w:p w14:paraId="1137F25F" w14:textId="5F248C04" w:rsidR="009F49D6" w:rsidRPr="00191270" w:rsidRDefault="009F49D6" w:rsidP="009F49D6">
                      <w:pPr>
                        <w:pStyle w:val="ListParagraph"/>
                        <w:numPr>
                          <w:ilvl w:val="0"/>
                          <w:numId w:val="11"/>
                        </w:numPr>
                        <w:spacing w:after="0" w:line="276" w:lineRule="auto"/>
                        <w:jc w:val="both"/>
                        <w:rPr>
                          <w:rFonts w:asciiTheme="minorHAnsi" w:hAnsiTheme="minorHAnsi" w:cstheme="minorHAnsi"/>
                          <w:bCs/>
                          <w:sz w:val="20"/>
                          <w:szCs w:val="20"/>
                        </w:rPr>
                      </w:pPr>
                      <w:r w:rsidRPr="00191270">
                        <w:rPr>
                          <w:rFonts w:asciiTheme="minorHAnsi" w:hAnsiTheme="minorHAnsi" w:cstheme="minorHAnsi"/>
                          <w:bCs/>
                          <w:sz w:val="20"/>
                          <w:szCs w:val="20"/>
                        </w:rPr>
                        <w:t>Saturday 4</w:t>
                      </w:r>
                      <w:r w:rsidRPr="00191270">
                        <w:rPr>
                          <w:rFonts w:asciiTheme="minorHAnsi" w:hAnsiTheme="minorHAnsi" w:cstheme="minorHAnsi"/>
                          <w:bCs/>
                          <w:sz w:val="20"/>
                          <w:szCs w:val="20"/>
                          <w:vertAlign w:val="superscript"/>
                        </w:rPr>
                        <w:t>th</w:t>
                      </w:r>
                      <w:r w:rsidRPr="00191270">
                        <w:rPr>
                          <w:rFonts w:asciiTheme="minorHAnsi" w:hAnsiTheme="minorHAnsi" w:cstheme="minorHAnsi"/>
                          <w:bCs/>
                          <w:sz w:val="20"/>
                          <w:szCs w:val="20"/>
                        </w:rPr>
                        <w:t xml:space="preserve"> to Sunday 5</w:t>
                      </w:r>
                      <w:r w:rsidRPr="00191270">
                        <w:rPr>
                          <w:rFonts w:asciiTheme="minorHAnsi" w:hAnsiTheme="minorHAnsi" w:cstheme="minorHAnsi"/>
                          <w:bCs/>
                          <w:sz w:val="20"/>
                          <w:szCs w:val="20"/>
                          <w:vertAlign w:val="superscript"/>
                        </w:rPr>
                        <w:t>th</w:t>
                      </w:r>
                      <w:r w:rsidRPr="00191270">
                        <w:rPr>
                          <w:rFonts w:asciiTheme="minorHAnsi" w:hAnsiTheme="minorHAnsi" w:cstheme="minorHAnsi"/>
                          <w:bCs/>
                          <w:sz w:val="20"/>
                          <w:szCs w:val="20"/>
                        </w:rPr>
                        <w:t xml:space="preserve"> October 2025 – Chiltern North / High Wycombe / Marlow / </w:t>
                      </w:r>
                      <w:proofErr w:type="spellStart"/>
                      <w:r w:rsidRPr="00191270">
                        <w:rPr>
                          <w:rFonts w:asciiTheme="minorHAnsi" w:hAnsiTheme="minorHAnsi" w:cstheme="minorHAnsi"/>
                          <w:bCs/>
                          <w:sz w:val="20"/>
                          <w:szCs w:val="20"/>
                        </w:rPr>
                        <w:t>Misbourne</w:t>
                      </w:r>
                      <w:proofErr w:type="spellEnd"/>
                      <w:r w:rsidRPr="00191270">
                        <w:rPr>
                          <w:rFonts w:asciiTheme="minorHAnsi" w:hAnsiTheme="minorHAnsi" w:cstheme="minorHAnsi"/>
                          <w:bCs/>
                          <w:sz w:val="20"/>
                          <w:szCs w:val="20"/>
                        </w:rPr>
                        <w:t xml:space="preserve"> Valley / Woodlands </w:t>
                      </w:r>
                    </w:p>
                    <w:p w14:paraId="2485C24D" w14:textId="60383B6D" w:rsidR="006E7E2B" w:rsidRPr="00191270" w:rsidRDefault="009F49D6" w:rsidP="006E7E2B">
                      <w:pPr>
                        <w:pStyle w:val="ListParagraph"/>
                        <w:numPr>
                          <w:ilvl w:val="0"/>
                          <w:numId w:val="11"/>
                        </w:numPr>
                        <w:spacing w:after="0" w:line="276" w:lineRule="auto"/>
                        <w:jc w:val="both"/>
                        <w:rPr>
                          <w:rFonts w:asciiTheme="minorHAnsi" w:hAnsiTheme="minorHAnsi" w:cstheme="minorHAnsi"/>
                          <w:bCs/>
                          <w:sz w:val="20"/>
                          <w:szCs w:val="20"/>
                        </w:rPr>
                      </w:pPr>
                      <w:r w:rsidRPr="00191270">
                        <w:rPr>
                          <w:rFonts w:asciiTheme="minorHAnsi" w:hAnsiTheme="minorHAnsi" w:cstheme="minorHAnsi"/>
                          <w:bCs/>
                          <w:sz w:val="20"/>
                          <w:szCs w:val="20"/>
                        </w:rPr>
                        <w:t>Saturday 8</w:t>
                      </w:r>
                      <w:r w:rsidRPr="00191270">
                        <w:rPr>
                          <w:rFonts w:asciiTheme="minorHAnsi" w:hAnsiTheme="minorHAnsi" w:cstheme="minorHAnsi"/>
                          <w:bCs/>
                          <w:sz w:val="20"/>
                          <w:szCs w:val="20"/>
                          <w:vertAlign w:val="superscript"/>
                        </w:rPr>
                        <w:t>th</w:t>
                      </w:r>
                      <w:r w:rsidRPr="00191270">
                        <w:rPr>
                          <w:rFonts w:asciiTheme="minorHAnsi" w:hAnsiTheme="minorHAnsi" w:cstheme="minorHAnsi"/>
                          <w:bCs/>
                          <w:sz w:val="20"/>
                          <w:szCs w:val="20"/>
                        </w:rPr>
                        <w:t xml:space="preserve"> to Sunday 9</w:t>
                      </w:r>
                      <w:r w:rsidRPr="00191270">
                        <w:rPr>
                          <w:rFonts w:asciiTheme="minorHAnsi" w:hAnsiTheme="minorHAnsi" w:cstheme="minorHAnsi"/>
                          <w:bCs/>
                          <w:sz w:val="20"/>
                          <w:szCs w:val="20"/>
                          <w:vertAlign w:val="superscript"/>
                        </w:rPr>
                        <w:t>th</w:t>
                      </w:r>
                      <w:r w:rsidRPr="00191270">
                        <w:rPr>
                          <w:rFonts w:asciiTheme="minorHAnsi" w:hAnsiTheme="minorHAnsi" w:cstheme="minorHAnsi"/>
                          <w:bCs/>
                          <w:sz w:val="20"/>
                          <w:szCs w:val="20"/>
                        </w:rPr>
                        <w:t xml:space="preserve"> </w:t>
                      </w:r>
                      <w:r w:rsidR="00233E81" w:rsidRPr="00191270">
                        <w:rPr>
                          <w:rFonts w:asciiTheme="minorHAnsi" w:hAnsiTheme="minorHAnsi" w:cstheme="minorHAnsi"/>
                          <w:bCs/>
                          <w:sz w:val="20"/>
                          <w:szCs w:val="20"/>
                        </w:rPr>
                        <w:t>November</w:t>
                      </w:r>
                      <w:r w:rsidR="006E7E2B" w:rsidRPr="00191270">
                        <w:rPr>
                          <w:rFonts w:asciiTheme="minorHAnsi" w:hAnsiTheme="minorHAnsi" w:cstheme="minorHAnsi"/>
                          <w:bCs/>
                          <w:sz w:val="20"/>
                          <w:szCs w:val="20"/>
                        </w:rPr>
                        <w:t xml:space="preserve"> 202</w:t>
                      </w:r>
                      <w:r w:rsidRPr="00191270">
                        <w:rPr>
                          <w:rFonts w:asciiTheme="minorHAnsi" w:hAnsiTheme="minorHAnsi" w:cstheme="minorHAnsi"/>
                          <w:bCs/>
                          <w:sz w:val="20"/>
                          <w:szCs w:val="20"/>
                        </w:rPr>
                        <w:t>5</w:t>
                      </w:r>
                      <w:r w:rsidR="006E7E2B" w:rsidRPr="00191270">
                        <w:rPr>
                          <w:rFonts w:asciiTheme="minorHAnsi" w:hAnsiTheme="minorHAnsi" w:cstheme="minorHAnsi"/>
                          <w:bCs/>
                          <w:sz w:val="20"/>
                          <w:szCs w:val="20"/>
                        </w:rPr>
                        <w:t xml:space="preserve"> – Aylesbury / Vale of Aylesbury / Chiltern Vale / Buckingham, Winslow and District / Milton Keynes </w:t>
                      </w:r>
                    </w:p>
                    <w:p w14:paraId="221857DB" w14:textId="77777777" w:rsidR="0097322E" w:rsidRPr="0097322E" w:rsidRDefault="0097322E" w:rsidP="0097322E">
                      <w:pPr>
                        <w:spacing w:after="0" w:line="276" w:lineRule="auto"/>
                        <w:ind w:left="360"/>
                        <w:jc w:val="both"/>
                        <w:rPr>
                          <w:rFonts w:asciiTheme="minorHAnsi" w:hAnsiTheme="minorHAnsi" w:cstheme="minorHAnsi"/>
                          <w:bCs/>
                          <w:sz w:val="8"/>
                          <w:szCs w:val="6"/>
                        </w:rPr>
                      </w:pPr>
                    </w:p>
                    <w:tbl>
                      <w:tblPr>
                        <w:tblStyle w:val="TableGrid"/>
                        <w:tblW w:w="10060" w:type="dxa"/>
                        <w:tblLook w:val="04A0" w:firstRow="1" w:lastRow="0" w:firstColumn="1" w:lastColumn="0" w:noHBand="0" w:noVBand="1"/>
                      </w:tblPr>
                      <w:tblGrid>
                        <w:gridCol w:w="5949"/>
                        <w:gridCol w:w="4111"/>
                      </w:tblGrid>
                      <w:tr w:rsidR="00B814C9" w:rsidRPr="00A87C88" w14:paraId="768F4A64" w14:textId="77777777" w:rsidTr="00D14ACC">
                        <w:tc>
                          <w:tcPr>
                            <w:tcW w:w="5949" w:type="dxa"/>
                          </w:tcPr>
                          <w:p w14:paraId="52FC7B23" w14:textId="77777777" w:rsidR="00B814C9" w:rsidRPr="00D14ACC" w:rsidRDefault="00A56DFC" w:rsidP="00B814C9">
                            <w:pPr>
                              <w:rPr>
                                <w:rFonts w:asciiTheme="minorHAnsi" w:hAnsiTheme="minorHAnsi" w:cstheme="minorHAnsi"/>
                                <w:bCs/>
                                <w:sz w:val="28"/>
                                <w:szCs w:val="28"/>
                              </w:rPr>
                            </w:pPr>
                            <w:r w:rsidRPr="00D14ACC">
                              <w:rPr>
                                <w:rFonts w:asciiTheme="minorHAnsi" w:hAnsiTheme="minorHAnsi" w:cstheme="minorHAnsi"/>
                                <w:bCs/>
                                <w:sz w:val="28"/>
                                <w:szCs w:val="28"/>
                              </w:rPr>
                              <w:t xml:space="preserve">District </w:t>
                            </w:r>
                          </w:p>
                        </w:tc>
                        <w:tc>
                          <w:tcPr>
                            <w:tcW w:w="4111" w:type="dxa"/>
                          </w:tcPr>
                          <w:p w14:paraId="3B0CD68A" w14:textId="77777777" w:rsidR="00B814C9" w:rsidRPr="00D14ACC" w:rsidRDefault="00B814C9" w:rsidP="00B814C9">
                            <w:pPr>
                              <w:rPr>
                                <w:rFonts w:asciiTheme="minorHAnsi" w:hAnsiTheme="minorHAnsi" w:cstheme="minorHAnsi"/>
                                <w:b/>
                                <w:color w:val="7030A0"/>
                                <w:sz w:val="24"/>
                                <w:szCs w:val="24"/>
                              </w:rPr>
                            </w:pPr>
                          </w:p>
                        </w:tc>
                      </w:tr>
                      <w:tr w:rsidR="00B814C9" w:rsidRPr="00A87C88" w14:paraId="30787D60" w14:textId="77777777" w:rsidTr="00D14ACC">
                        <w:tc>
                          <w:tcPr>
                            <w:tcW w:w="5949" w:type="dxa"/>
                          </w:tcPr>
                          <w:p w14:paraId="7225CB7F" w14:textId="77777777" w:rsidR="00B814C9" w:rsidRPr="00D14ACC" w:rsidRDefault="00A56DFC" w:rsidP="00B814C9">
                            <w:pPr>
                              <w:rPr>
                                <w:rFonts w:asciiTheme="minorHAnsi" w:hAnsiTheme="minorHAnsi" w:cstheme="minorHAnsi"/>
                                <w:bCs/>
                                <w:sz w:val="28"/>
                                <w:szCs w:val="28"/>
                              </w:rPr>
                            </w:pPr>
                            <w:r w:rsidRPr="00D14ACC">
                              <w:rPr>
                                <w:rFonts w:asciiTheme="minorHAnsi" w:hAnsiTheme="minorHAnsi" w:cstheme="minorHAnsi"/>
                                <w:bCs/>
                                <w:sz w:val="28"/>
                                <w:szCs w:val="28"/>
                              </w:rPr>
                              <w:t xml:space="preserve">Colony </w:t>
                            </w:r>
                          </w:p>
                        </w:tc>
                        <w:tc>
                          <w:tcPr>
                            <w:tcW w:w="4111" w:type="dxa"/>
                          </w:tcPr>
                          <w:p w14:paraId="2EFCBA01" w14:textId="77777777" w:rsidR="00B814C9" w:rsidRPr="00D14ACC" w:rsidRDefault="00B814C9" w:rsidP="00B814C9">
                            <w:pPr>
                              <w:rPr>
                                <w:rFonts w:asciiTheme="minorHAnsi" w:hAnsiTheme="minorHAnsi" w:cstheme="minorHAnsi"/>
                                <w:b/>
                                <w:color w:val="7030A0"/>
                                <w:sz w:val="24"/>
                                <w:szCs w:val="24"/>
                              </w:rPr>
                            </w:pPr>
                          </w:p>
                        </w:tc>
                      </w:tr>
                      <w:tr w:rsidR="00B814C9" w:rsidRPr="00A87C88" w14:paraId="56BD9E3F" w14:textId="77777777" w:rsidTr="00D14ACC">
                        <w:tc>
                          <w:tcPr>
                            <w:tcW w:w="5949" w:type="dxa"/>
                          </w:tcPr>
                          <w:p w14:paraId="196E8A85" w14:textId="34C5AD53" w:rsidR="00B814C9" w:rsidRPr="00D14ACC" w:rsidRDefault="00A56DFC" w:rsidP="00B814C9">
                            <w:pPr>
                              <w:rPr>
                                <w:rFonts w:asciiTheme="minorHAnsi" w:hAnsiTheme="minorHAnsi" w:cstheme="minorHAnsi"/>
                                <w:bCs/>
                                <w:sz w:val="28"/>
                                <w:szCs w:val="28"/>
                              </w:rPr>
                            </w:pPr>
                            <w:r w:rsidRPr="00D14ACC">
                              <w:rPr>
                                <w:rFonts w:asciiTheme="minorHAnsi" w:hAnsiTheme="minorHAnsi" w:cstheme="minorHAnsi"/>
                                <w:bCs/>
                                <w:sz w:val="28"/>
                                <w:szCs w:val="28"/>
                              </w:rPr>
                              <w:t xml:space="preserve">Number of </w:t>
                            </w:r>
                            <w:r w:rsidR="009F49D6" w:rsidRPr="00D14ACC">
                              <w:rPr>
                                <w:rFonts w:asciiTheme="minorHAnsi" w:hAnsiTheme="minorHAnsi" w:cstheme="minorHAnsi"/>
                                <w:bCs/>
                                <w:sz w:val="28"/>
                                <w:szCs w:val="28"/>
                              </w:rPr>
                              <w:t>b</w:t>
                            </w:r>
                            <w:r w:rsidRPr="00D14ACC">
                              <w:rPr>
                                <w:rFonts w:asciiTheme="minorHAnsi" w:hAnsiTheme="minorHAnsi" w:cstheme="minorHAnsi"/>
                                <w:bCs/>
                                <w:sz w:val="28"/>
                                <w:szCs w:val="28"/>
                              </w:rPr>
                              <w:t>eavers</w:t>
                            </w:r>
                          </w:p>
                        </w:tc>
                        <w:tc>
                          <w:tcPr>
                            <w:tcW w:w="4111" w:type="dxa"/>
                          </w:tcPr>
                          <w:p w14:paraId="40C4BE19" w14:textId="77777777" w:rsidR="00B814C9" w:rsidRPr="00D14ACC" w:rsidRDefault="00B814C9" w:rsidP="00B814C9">
                            <w:pPr>
                              <w:rPr>
                                <w:rFonts w:asciiTheme="minorHAnsi" w:hAnsiTheme="minorHAnsi" w:cstheme="minorHAnsi"/>
                                <w:b/>
                                <w:color w:val="7030A0"/>
                                <w:sz w:val="24"/>
                                <w:szCs w:val="24"/>
                              </w:rPr>
                            </w:pPr>
                          </w:p>
                        </w:tc>
                      </w:tr>
                      <w:tr w:rsidR="00B814C9" w:rsidRPr="00A87C88" w14:paraId="1ADEE463" w14:textId="77777777" w:rsidTr="00D14ACC">
                        <w:tc>
                          <w:tcPr>
                            <w:tcW w:w="5949" w:type="dxa"/>
                          </w:tcPr>
                          <w:p w14:paraId="436CB692" w14:textId="25D47B25" w:rsidR="00B814C9" w:rsidRPr="00A87C88" w:rsidRDefault="00A56DFC" w:rsidP="00B814C9">
                            <w:pPr>
                              <w:rPr>
                                <w:rFonts w:asciiTheme="minorHAnsi" w:hAnsiTheme="minorHAnsi" w:cstheme="minorHAnsi"/>
                                <w:bCs/>
                                <w:sz w:val="32"/>
                                <w:szCs w:val="28"/>
                              </w:rPr>
                            </w:pPr>
                            <w:r w:rsidRPr="00D14ACC">
                              <w:rPr>
                                <w:rFonts w:asciiTheme="minorHAnsi" w:hAnsiTheme="minorHAnsi" w:cstheme="minorHAnsi"/>
                                <w:bCs/>
                                <w:sz w:val="28"/>
                                <w:szCs w:val="28"/>
                              </w:rPr>
                              <w:t xml:space="preserve">Number of </w:t>
                            </w:r>
                            <w:r w:rsidR="009F49D6" w:rsidRPr="00D14ACC">
                              <w:rPr>
                                <w:rFonts w:asciiTheme="minorHAnsi" w:hAnsiTheme="minorHAnsi" w:cstheme="minorHAnsi"/>
                                <w:bCs/>
                                <w:sz w:val="28"/>
                                <w:szCs w:val="28"/>
                              </w:rPr>
                              <w:t>l</w:t>
                            </w:r>
                            <w:r w:rsidRPr="00D14ACC">
                              <w:rPr>
                                <w:rFonts w:asciiTheme="minorHAnsi" w:hAnsiTheme="minorHAnsi" w:cstheme="minorHAnsi"/>
                                <w:bCs/>
                                <w:sz w:val="28"/>
                                <w:szCs w:val="28"/>
                              </w:rPr>
                              <w:t>eaders</w:t>
                            </w:r>
                            <w:r w:rsidR="009F49D6">
                              <w:rPr>
                                <w:rFonts w:asciiTheme="minorHAnsi" w:hAnsiTheme="minorHAnsi" w:cstheme="minorHAnsi"/>
                                <w:bCs/>
                                <w:sz w:val="32"/>
                                <w:szCs w:val="28"/>
                              </w:rPr>
                              <w:t xml:space="preserve"> </w:t>
                            </w:r>
                            <w:r w:rsidR="009F49D6" w:rsidRPr="009F49D6">
                              <w:rPr>
                                <w:rFonts w:asciiTheme="minorHAnsi" w:hAnsiTheme="minorHAnsi" w:cstheme="minorHAnsi"/>
                                <w:bCs/>
                                <w:sz w:val="20"/>
                                <w:szCs w:val="20"/>
                              </w:rPr>
                              <w:t>(members of scouting)</w:t>
                            </w:r>
                          </w:p>
                        </w:tc>
                        <w:tc>
                          <w:tcPr>
                            <w:tcW w:w="4111" w:type="dxa"/>
                          </w:tcPr>
                          <w:p w14:paraId="3CA4D728" w14:textId="77777777" w:rsidR="00B814C9" w:rsidRPr="00D14ACC" w:rsidRDefault="00B814C9" w:rsidP="00B814C9">
                            <w:pPr>
                              <w:rPr>
                                <w:rFonts w:asciiTheme="minorHAnsi" w:hAnsiTheme="minorHAnsi" w:cstheme="minorHAnsi"/>
                                <w:b/>
                                <w:color w:val="7030A0"/>
                                <w:sz w:val="24"/>
                                <w:szCs w:val="24"/>
                              </w:rPr>
                            </w:pPr>
                          </w:p>
                        </w:tc>
                      </w:tr>
                      <w:tr w:rsidR="006E7E2B" w:rsidRPr="00A87C88" w14:paraId="4F7AA8A5" w14:textId="77777777" w:rsidTr="00D14ACC">
                        <w:tc>
                          <w:tcPr>
                            <w:tcW w:w="5949" w:type="dxa"/>
                          </w:tcPr>
                          <w:p w14:paraId="62C8152D" w14:textId="75CB4AD5" w:rsidR="006E7E2B" w:rsidRPr="00A87C88" w:rsidRDefault="009F49D6" w:rsidP="00B814C9">
                            <w:pPr>
                              <w:rPr>
                                <w:rFonts w:asciiTheme="minorHAnsi" w:hAnsiTheme="minorHAnsi" w:cstheme="minorHAnsi"/>
                                <w:bCs/>
                                <w:sz w:val="32"/>
                                <w:szCs w:val="28"/>
                              </w:rPr>
                            </w:pPr>
                            <w:r w:rsidRPr="00D14ACC">
                              <w:rPr>
                                <w:rFonts w:asciiTheme="minorHAnsi" w:hAnsiTheme="minorHAnsi" w:cstheme="minorHAnsi"/>
                                <w:bCs/>
                                <w:sz w:val="28"/>
                                <w:szCs w:val="28"/>
                              </w:rPr>
                              <w:t>Number of adults</w:t>
                            </w:r>
                            <w:r>
                              <w:rPr>
                                <w:rFonts w:asciiTheme="minorHAnsi" w:hAnsiTheme="minorHAnsi" w:cstheme="minorHAnsi"/>
                                <w:bCs/>
                                <w:sz w:val="32"/>
                                <w:szCs w:val="28"/>
                              </w:rPr>
                              <w:t xml:space="preserve"> </w:t>
                            </w:r>
                            <w:r w:rsidRPr="009F49D6">
                              <w:rPr>
                                <w:rFonts w:asciiTheme="minorHAnsi" w:hAnsiTheme="minorHAnsi" w:cstheme="minorHAnsi"/>
                                <w:bCs/>
                                <w:sz w:val="20"/>
                                <w:szCs w:val="20"/>
                              </w:rPr>
                              <w:t>(non-scouting members)</w:t>
                            </w:r>
                          </w:p>
                        </w:tc>
                        <w:tc>
                          <w:tcPr>
                            <w:tcW w:w="4111" w:type="dxa"/>
                          </w:tcPr>
                          <w:p w14:paraId="30E154B0" w14:textId="77777777" w:rsidR="006E7E2B" w:rsidRPr="00D14ACC" w:rsidRDefault="006E7E2B" w:rsidP="00B814C9">
                            <w:pPr>
                              <w:rPr>
                                <w:rFonts w:asciiTheme="minorHAnsi" w:hAnsiTheme="minorHAnsi" w:cstheme="minorHAnsi"/>
                                <w:b/>
                                <w:color w:val="7030A0"/>
                                <w:sz w:val="24"/>
                                <w:szCs w:val="24"/>
                              </w:rPr>
                            </w:pPr>
                          </w:p>
                        </w:tc>
                      </w:tr>
                      <w:tr w:rsidR="009F49D6" w:rsidRPr="00A87C88" w14:paraId="0B8A92C2" w14:textId="77777777" w:rsidTr="00D14ACC">
                        <w:tc>
                          <w:tcPr>
                            <w:tcW w:w="5949" w:type="dxa"/>
                          </w:tcPr>
                          <w:p w14:paraId="196A162E" w14:textId="02717653" w:rsidR="009F49D6" w:rsidRPr="00D14ACC" w:rsidRDefault="009F49D6" w:rsidP="00B814C9">
                            <w:pPr>
                              <w:rPr>
                                <w:rFonts w:asciiTheme="minorHAnsi" w:hAnsiTheme="minorHAnsi" w:cstheme="minorHAnsi"/>
                                <w:bCs/>
                                <w:sz w:val="28"/>
                                <w:szCs w:val="28"/>
                              </w:rPr>
                            </w:pPr>
                            <w:r w:rsidRPr="00D14ACC">
                              <w:rPr>
                                <w:rFonts w:asciiTheme="minorHAnsi" w:hAnsiTheme="minorHAnsi" w:cstheme="minorHAnsi"/>
                                <w:bCs/>
                                <w:sz w:val="28"/>
                                <w:szCs w:val="28"/>
                              </w:rPr>
                              <w:t>Number of Young Leaders</w:t>
                            </w:r>
                          </w:p>
                        </w:tc>
                        <w:tc>
                          <w:tcPr>
                            <w:tcW w:w="4111" w:type="dxa"/>
                          </w:tcPr>
                          <w:p w14:paraId="15E19E82" w14:textId="77777777" w:rsidR="009F49D6" w:rsidRPr="00D14ACC" w:rsidRDefault="009F49D6" w:rsidP="00B814C9">
                            <w:pPr>
                              <w:rPr>
                                <w:rFonts w:asciiTheme="minorHAnsi" w:hAnsiTheme="minorHAnsi" w:cstheme="minorHAnsi"/>
                                <w:b/>
                                <w:color w:val="7030A0"/>
                                <w:sz w:val="24"/>
                                <w:szCs w:val="24"/>
                              </w:rPr>
                            </w:pPr>
                          </w:p>
                        </w:tc>
                      </w:tr>
                      <w:tr w:rsidR="009F49D6" w:rsidRPr="00A87C88" w14:paraId="3DD6C3E5" w14:textId="77777777" w:rsidTr="00D14ACC">
                        <w:tc>
                          <w:tcPr>
                            <w:tcW w:w="5949" w:type="dxa"/>
                          </w:tcPr>
                          <w:p w14:paraId="7EAA9DD7" w14:textId="707CE8C4" w:rsidR="009F49D6" w:rsidRDefault="009F49D6" w:rsidP="00B814C9">
                            <w:pPr>
                              <w:rPr>
                                <w:rFonts w:asciiTheme="minorHAnsi" w:hAnsiTheme="minorHAnsi" w:cstheme="minorHAnsi"/>
                                <w:bCs/>
                                <w:sz w:val="32"/>
                                <w:szCs w:val="28"/>
                              </w:rPr>
                            </w:pPr>
                            <w:r w:rsidRPr="00D14ACC">
                              <w:rPr>
                                <w:rFonts w:asciiTheme="minorHAnsi" w:hAnsiTheme="minorHAnsi" w:cstheme="minorHAnsi"/>
                                <w:bCs/>
                                <w:sz w:val="28"/>
                                <w:szCs w:val="28"/>
                              </w:rPr>
                              <w:t>Number of other young people</w:t>
                            </w:r>
                            <w:r>
                              <w:rPr>
                                <w:rFonts w:asciiTheme="minorHAnsi" w:hAnsiTheme="minorHAnsi" w:cstheme="minorHAnsi"/>
                                <w:bCs/>
                                <w:sz w:val="32"/>
                                <w:szCs w:val="28"/>
                              </w:rPr>
                              <w:t xml:space="preserve"> </w:t>
                            </w:r>
                            <w:r w:rsidRPr="009F49D6">
                              <w:rPr>
                                <w:rFonts w:asciiTheme="minorHAnsi" w:hAnsiTheme="minorHAnsi" w:cstheme="minorHAnsi"/>
                                <w:bCs/>
                                <w:sz w:val="20"/>
                                <w:szCs w:val="20"/>
                              </w:rPr>
                              <w:t>(members of scouting)</w:t>
                            </w:r>
                          </w:p>
                        </w:tc>
                        <w:tc>
                          <w:tcPr>
                            <w:tcW w:w="4111" w:type="dxa"/>
                          </w:tcPr>
                          <w:p w14:paraId="72764234" w14:textId="77777777" w:rsidR="009F49D6" w:rsidRPr="00D14ACC" w:rsidRDefault="009F49D6" w:rsidP="00B814C9">
                            <w:pPr>
                              <w:rPr>
                                <w:rFonts w:asciiTheme="minorHAnsi" w:hAnsiTheme="minorHAnsi" w:cstheme="minorHAnsi"/>
                                <w:b/>
                                <w:color w:val="7030A0"/>
                                <w:sz w:val="24"/>
                                <w:szCs w:val="24"/>
                              </w:rPr>
                            </w:pPr>
                          </w:p>
                        </w:tc>
                      </w:tr>
                      <w:tr w:rsidR="009F49D6" w:rsidRPr="00A87C88" w14:paraId="410788DF" w14:textId="77777777" w:rsidTr="00D14ACC">
                        <w:tc>
                          <w:tcPr>
                            <w:tcW w:w="5949" w:type="dxa"/>
                          </w:tcPr>
                          <w:p w14:paraId="21A33BDE" w14:textId="2FB3B230" w:rsidR="009F49D6" w:rsidRDefault="009F49D6" w:rsidP="00B814C9">
                            <w:pPr>
                              <w:rPr>
                                <w:rFonts w:asciiTheme="minorHAnsi" w:hAnsiTheme="minorHAnsi" w:cstheme="minorHAnsi"/>
                                <w:bCs/>
                                <w:sz w:val="32"/>
                                <w:szCs w:val="28"/>
                              </w:rPr>
                            </w:pPr>
                            <w:r w:rsidRPr="00D14ACC">
                              <w:rPr>
                                <w:rFonts w:asciiTheme="minorHAnsi" w:hAnsiTheme="minorHAnsi" w:cstheme="minorHAnsi"/>
                                <w:bCs/>
                                <w:sz w:val="28"/>
                                <w:szCs w:val="28"/>
                              </w:rPr>
                              <w:t>Number of other young people</w:t>
                            </w:r>
                            <w:r>
                              <w:rPr>
                                <w:rFonts w:asciiTheme="minorHAnsi" w:hAnsiTheme="minorHAnsi" w:cstheme="minorHAnsi"/>
                                <w:bCs/>
                                <w:sz w:val="32"/>
                                <w:szCs w:val="28"/>
                              </w:rPr>
                              <w:t xml:space="preserve"> </w:t>
                            </w:r>
                            <w:r w:rsidRPr="009F49D6">
                              <w:rPr>
                                <w:rFonts w:asciiTheme="minorHAnsi" w:hAnsiTheme="minorHAnsi" w:cstheme="minorHAnsi"/>
                                <w:bCs/>
                                <w:sz w:val="20"/>
                                <w:szCs w:val="20"/>
                              </w:rPr>
                              <w:t>(non-scouting members)</w:t>
                            </w:r>
                          </w:p>
                        </w:tc>
                        <w:tc>
                          <w:tcPr>
                            <w:tcW w:w="4111" w:type="dxa"/>
                          </w:tcPr>
                          <w:p w14:paraId="0E3C7956" w14:textId="77777777" w:rsidR="009F49D6" w:rsidRPr="00D14ACC" w:rsidRDefault="009F49D6" w:rsidP="00B814C9">
                            <w:pPr>
                              <w:rPr>
                                <w:rFonts w:asciiTheme="minorHAnsi" w:hAnsiTheme="minorHAnsi" w:cstheme="minorHAnsi"/>
                                <w:b/>
                                <w:color w:val="7030A0"/>
                                <w:sz w:val="24"/>
                                <w:szCs w:val="24"/>
                              </w:rPr>
                            </w:pPr>
                          </w:p>
                        </w:tc>
                      </w:tr>
                      <w:tr w:rsidR="00B814C9" w:rsidRPr="00A87C88" w14:paraId="02588BFB" w14:textId="77777777" w:rsidTr="00D14ACC">
                        <w:tc>
                          <w:tcPr>
                            <w:tcW w:w="5949" w:type="dxa"/>
                          </w:tcPr>
                          <w:p w14:paraId="73EC6F0C" w14:textId="77777777" w:rsidR="00B814C9" w:rsidRPr="00D14ACC" w:rsidRDefault="00A56DFC" w:rsidP="00B814C9">
                            <w:pPr>
                              <w:rPr>
                                <w:rFonts w:asciiTheme="minorHAnsi" w:hAnsiTheme="minorHAnsi" w:cstheme="minorHAnsi"/>
                                <w:bCs/>
                                <w:sz w:val="28"/>
                                <w:szCs w:val="28"/>
                              </w:rPr>
                            </w:pPr>
                            <w:r w:rsidRPr="00D14ACC">
                              <w:rPr>
                                <w:rFonts w:asciiTheme="minorHAnsi" w:hAnsiTheme="minorHAnsi" w:cstheme="minorHAnsi"/>
                                <w:bCs/>
                                <w:sz w:val="28"/>
                                <w:szCs w:val="28"/>
                              </w:rPr>
                              <w:t>Leaders name</w:t>
                            </w:r>
                          </w:p>
                        </w:tc>
                        <w:tc>
                          <w:tcPr>
                            <w:tcW w:w="4111" w:type="dxa"/>
                          </w:tcPr>
                          <w:p w14:paraId="506D0B55" w14:textId="77777777" w:rsidR="00B814C9" w:rsidRPr="00D14ACC" w:rsidRDefault="00B814C9" w:rsidP="00B814C9">
                            <w:pPr>
                              <w:rPr>
                                <w:rFonts w:asciiTheme="minorHAnsi" w:hAnsiTheme="minorHAnsi" w:cstheme="minorHAnsi"/>
                                <w:b/>
                                <w:color w:val="7030A0"/>
                                <w:sz w:val="24"/>
                                <w:szCs w:val="24"/>
                              </w:rPr>
                            </w:pPr>
                          </w:p>
                        </w:tc>
                      </w:tr>
                      <w:tr w:rsidR="00B814C9" w:rsidRPr="00A87C88" w14:paraId="70C744D6" w14:textId="77777777" w:rsidTr="00D14ACC">
                        <w:tc>
                          <w:tcPr>
                            <w:tcW w:w="5949" w:type="dxa"/>
                          </w:tcPr>
                          <w:p w14:paraId="19FED655" w14:textId="77777777" w:rsidR="00B814C9" w:rsidRPr="00D14ACC" w:rsidRDefault="00A56DFC" w:rsidP="00B814C9">
                            <w:pPr>
                              <w:rPr>
                                <w:rFonts w:asciiTheme="minorHAnsi" w:hAnsiTheme="minorHAnsi" w:cstheme="minorHAnsi"/>
                                <w:bCs/>
                                <w:sz w:val="28"/>
                                <w:szCs w:val="28"/>
                              </w:rPr>
                            </w:pPr>
                            <w:r w:rsidRPr="00D14ACC">
                              <w:rPr>
                                <w:rFonts w:asciiTheme="minorHAnsi" w:hAnsiTheme="minorHAnsi" w:cstheme="minorHAnsi"/>
                                <w:bCs/>
                                <w:sz w:val="28"/>
                                <w:szCs w:val="28"/>
                              </w:rPr>
                              <w:t>Leaders email address</w:t>
                            </w:r>
                          </w:p>
                        </w:tc>
                        <w:tc>
                          <w:tcPr>
                            <w:tcW w:w="4111" w:type="dxa"/>
                          </w:tcPr>
                          <w:p w14:paraId="60712C8F" w14:textId="77777777" w:rsidR="00B814C9" w:rsidRPr="00D14ACC" w:rsidRDefault="00B814C9" w:rsidP="00B814C9">
                            <w:pPr>
                              <w:rPr>
                                <w:rFonts w:asciiTheme="minorHAnsi" w:hAnsiTheme="minorHAnsi" w:cstheme="minorHAnsi"/>
                                <w:b/>
                                <w:color w:val="7030A0"/>
                                <w:sz w:val="24"/>
                                <w:szCs w:val="24"/>
                              </w:rPr>
                            </w:pPr>
                          </w:p>
                        </w:tc>
                      </w:tr>
                    </w:tbl>
                    <w:p w14:paraId="27A8AC3F" w14:textId="77777777" w:rsidR="00E43D39" w:rsidRPr="00A87C88" w:rsidRDefault="00E43D39" w:rsidP="00E43D39">
                      <w:pPr>
                        <w:spacing w:after="0"/>
                        <w:jc w:val="both"/>
                        <w:rPr>
                          <w:rFonts w:asciiTheme="minorHAnsi" w:hAnsiTheme="minorHAnsi" w:cstheme="minorHAnsi"/>
                          <w:sz w:val="14"/>
                          <w:szCs w:val="14"/>
                        </w:rPr>
                      </w:pPr>
                    </w:p>
                    <w:p w14:paraId="0CE4B2F3" w14:textId="77777777" w:rsidR="00E43D39" w:rsidRPr="00A87C88" w:rsidRDefault="00E43D39" w:rsidP="00E43D39">
                      <w:pPr>
                        <w:spacing w:after="0"/>
                        <w:jc w:val="both"/>
                        <w:rPr>
                          <w:rFonts w:asciiTheme="minorHAnsi" w:hAnsiTheme="minorHAnsi" w:cstheme="minorHAnsi"/>
                          <w:b/>
                          <w:bCs/>
                        </w:rPr>
                      </w:pPr>
                      <w:r w:rsidRPr="00A87C88">
                        <w:rPr>
                          <w:rFonts w:asciiTheme="minorHAnsi" w:hAnsiTheme="minorHAnsi" w:cstheme="minorHAnsi"/>
                          <w:b/>
                          <w:bCs/>
                        </w:rPr>
                        <w:t xml:space="preserve">Cost: </w:t>
                      </w:r>
                    </w:p>
                    <w:p w14:paraId="3CB1C162" w14:textId="55C96541" w:rsidR="00E43D39" w:rsidRPr="00A87C88" w:rsidRDefault="00E43D39" w:rsidP="00E43D39">
                      <w:pPr>
                        <w:pStyle w:val="ListParagraph"/>
                        <w:numPr>
                          <w:ilvl w:val="0"/>
                          <w:numId w:val="3"/>
                        </w:numPr>
                        <w:spacing w:after="0"/>
                        <w:jc w:val="both"/>
                        <w:rPr>
                          <w:rFonts w:asciiTheme="minorHAnsi" w:hAnsiTheme="minorHAnsi" w:cstheme="minorHAnsi"/>
                          <w:sz w:val="20"/>
                          <w:szCs w:val="20"/>
                        </w:rPr>
                      </w:pPr>
                      <w:r w:rsidRPr="00A87C88">
                        <w:rPr>
                          <w:rFonts w:asciiTheme="minorHAnsi" w:hAnsiTheme="minorHAnsi" w:cstheme="minorHAnsi"/>
                          <w:sz w:val="20"/>
                          <w:szCs w:val="20"/>
                        </w:rPr>
                        <w:t>£</w:t>
                      </w:r>
                      <w:r w:rsidR="009F49D6">
                        <w:rPr>
                          <w:rFonts w:asciiTheme="minorHAnsi" w:hAnsiTheme="minorHAnsi" w:cstheme="minorHAnsi"/>
                          <w:sz w:val="20"/>
                          <w:szCs w:val="20"/>
                        </w:rPr>
                        <w:t>65</w:t>
                      </w:r>
                      <w:r w:rsidRPr="00A87C88">
                        <w:rPr>
                          <w:rFonts w:asciiTheme="minorHAnsi" w:hAnsiTheme="minorHAnsi" w:cstheme="minorHAnsi"/>
                          <w:sz w:val="20"/>
                          <w:szCs w:val="20"/>
                        </w:rPr>
                        <w:t xml:space="preserve"> per </w:t>
                      </w:r>
                      <w:r w:rsidR="00815334">
                        <w:rPr>
                          <w:rFonts w:asciiTheme="minorHAnsi" w:hAnsiTheme="minorHAnsi" w:cstheme="minorHAnsi"/>
                          <w:sz w:val="20"/>
                          <w:szCs w:val="20"/>
                        </w:rPr>
                        <w:t>B</w:t>
                      </w:r>
                      <w:r w:rsidRPr="00A87C88">
                        <w:rPr>
                          <w:rFonts w:asciiTheme="minorHAnsi" w:hAnsiTheme="minorHAnsi" w:cstheme="minorHAnsi"/>
                          <w:sz w:val="20"/>
                          <w:szCs w:val="20"/>
                        </w:rPr>
                        <w:t xml:space="preserve">eaver </w:t>
                      </w:r>
                      <w:proofErr w:type="spellStart"/>
                      <w:r w:rsidR="009F49D6">
                        <w:rPr>
                          <w:rFonts w:asciiTheme="minorHAnsi" w:hAnsiTheme="minorHAnsi" w:cstheme="minorHAnsi"/>
                          <w:sz w:val="20"/>
                          <w:szCs w:val="20"/>
                        </w:rPr>
                        <w:t>inc</w:t>
                      </w:r>
                      <w:proofErr w:type="spellEnd"/>
                      <w:r w:rsidR="009F49D6">
                        <w:rPr>
                          <w:rFonts w:asciiTheme="minorHAnsi" w:hAnsiTheme="minorHAnsi" w:cstheme="minorHAnsi"/>
                          <w:sz w:val="20"/>
                          <w:szCs w:val="20"/>
                        </w:rPr>
                        <w:t xml:space="preserve"> other young people </w:t>
                      </w:r>
                    </w:p>
                    <w:p w14:paraId="0A54B3C8" w14:textId="05EE431F" w:rsidR="00E43D39" w:rsidRPr="00A87C88" w:rsidRDefault="007C7D92" w:rsidP="00E43D39">
                      <w:pPr>
                        <w:pStyle w:val="ListParagraph"/>
                        <w:numPr>
                          <w:ilvl w:val="0"/>
                          <w:numId w:val="3"/>
                        </w:numPr>
                        <w:spacing w:after="0"/>
                        <w:jc w:val="both"/>
                        <w:rPr>
                          <w:rFonts w:asciiTheme="minorHAnsi" w:hAnsiTheme="minorHAnsi" w:cstheme="minorHAnsi"/>
                          <w:sz w:val="20"/>
                          <w:szCs w:val="20"/>
                        </w:rPr>
                      </w:pPr>
                      <w:r w:rsidRPr="00A87C88">
                        <w:rPr>
                          <w:rFonts w:asciiTheme="minorHAnsi" w:hAnsiTheme="minorHAnsi" w:cstheme="minorHAnsi"/>
                          <w:sz w:val="20"/>
                          <w:szCs w:val="20"/>
                        </w:rPr>
                        <w:t>£4</w:t>
                      </w:r>
                      <w:r w:rsidR="0097322E">
                        <w:rPr>
                          <w:rFonts w:asciiTheme="minorHAnsi" w:hAnsiTheme="minorHAnsi" w:cstheme="minorHAnsi"/>
                          <w:sz w:val="20"/>
                          <w:szCs w:val="20"/>
                        </w:rPr>
                        <w:t>5</w:t>
                      </w:r>
                      <w:r w:rsidR="00E43D39" w:rsidRPr="00A87C88">
                        <w:rPr>
                          <w:rFonts w:asciiTheme="minorHAnsi" w:hAnsiTheme="minorHAnsi" w:cstheme="minorHAnsi"/>
                          <w:sz w:val="20"/>
                          <w:szCs w:val="20"/>
                        </w:rPr>
                        <w:t xml:space="preserve"> per</w:t>
                      </w:r>
                      <w:r w:rsidR="00815334">
                        <w:rPr>
                          <w:rFonts w:asciiTheme="minorHAnsi" w:hAnsiTheme="minorHAnsi" w:cstheme="minorHAnsi"/>
                          <w:sz w:val="20"/>
                          <w:szCs w:val="20"/>
                        </w:rPr>
                        <w:t xml:space="preserve"> Young Leader/L</w:t>
                      </w:r>
                      <w:r w:rsidR="00E43D39" w:rsidRPr="00A87C88">
                        <w:rPr>
                          <w:rFonts w:asciiTheme="minorHAnsi" w:hAnsiTheme="minorHAnsi" w:cstheme="minorHAnsi"/>
                          <w:sz w:val="20"/>
                          <w:szCs w:val="20"/>
                        </w:rPr>
                        <w:t>eader</w:t>
                      </w:r>
                      <w:r w:rsidR="00233E81">
                        <w:rPr>
                          <w:rFonts w:asciiTheme="minorHAnsi" w:hAnsiTheme="minorHAnsi" w:cstheme="minorHAnsi"/>
                          <w:sz w:val="20"/>
                          <w:szCs w:val="20"/>
                        </w:rPr>
                        <w:t xml:space="preserve"> </w:t>
                      </w:r>
                      <w:proofErr w:type="spellStart"/>
                      <w:r w:rsidR="00233E81">
                        <w:rPr>
                          <w:rFonts w:asciiTheme="minorHAnsi" w:hAnsiTheme="minorHAnsi" w:cstheme="minorHAnsi"/>
                          <w:sz w:val="20"/>
                          <w:szCs w:val="20"/>
                        </w:rPr>
                        <w:t>inc</w:t>
                      </w:r>
                      <w:proofErr w:type="spellEnd"/>
                      <w:r w:rsidR="00233E81">
                        <w:rPr>
                          <w:rFonts w:asciiTheme="minorHAnsi" w:hAnsiTheme="minorHAnsi" w:cstheme="minorHAnsi"/>
                          <w:sz w:val="20"/>
                          <w:szCs w:val="20"/>
                        </w:rPr>
                        <w:t xml:space="preserve"> other Adults</w:t>
                      </w:r>
                      <w:r w:rsidR="00E43D39" w:rsidRPr="00A87C88">
                        <w:rPr>
                          <w:rFonts w:asciiTheme="minorHAnsi" w:hAnsiTheme="minorHAnsi" w:cstheme="minorHAnsi"/>
                          <w:sz w:val="20"/>
                          <w:szCs w:val="20"/>
                        </w:rPr>
                        <w:t xml:space="preserve"> </w:t>
                      </w:r>
                    </w:p>
                    <w:p w14:paraId="6E81B7B3" w14:textId="77777777" w:rsidR="00E43D39" w:rsidRPr="00A87C88" w:rsidRDefault="00E43D39" w:rsidP="00E43D39">
                      <w:pPr>
                        <w:pStyle w:val="ListParagraph"/>
                        <w:spacing w:after="0"/>
                        <w:jc w:val="both"/>
                        <w:rPr>
                          <w:rFonts w:asciiTheme="minorHAnsi" w:hAnsiTheme="minorHAnsi" w:cstheme="minorHAnsi"/>
                          <w:sz w:val="12"/>
                          <w:szCs w:val="12"/>
                        </w:rPr>
                      </w:pPr>
                    </w:p>
                    <w:p w14:paraId="01714924" w14:textId="77777777" w:rsidR="00E43D39" w:rsidRPr="00A87C88" w:rsidRDefault="00E43D39" w:rsidP="00E43D39">
                      <w:pPr>
                        <w:spacing w:after="0"/>
                        <w:jc w:val="both"/>
                        <w:rPr>
                          <w:rFonts w:asciiTheme="minorHAnsi" w:hAnsiTheme="minorHAnsi" w:cstheme="minorHAnsi"/>
                          <w:b/>
                          <w:bCs/>
                        </w:rPr>
                      </w:pPr>
                      <w:r w:rsidRPr="00A87C88">
                        <w:rPr>
                          <w:rFonts w:asciiTheme="minorHAnsi" w:hAnsiTheme="minorHAnsi" w:cstheme="minorHAnsi"/>
                          <w:b/>
                          <w:bCs/>
                        </w:rPr>
                        <w:t xml:space="preserve">Deposit: </w:t>
                      </w:r>
                    </w:p>
                    <w:p w14:paraId="720F87F9" w14:textId="0C74B3FC" w:rsidR="00E43D39" w:rsidRPr="00A87C88" w:rsidRDefault="00A56DFC" w:rsidP="00730F1C">
                      <w:pPr>
                        <w:pStyle w:val="ListParagraph"/>
                        <w:numPr>
                          <w:ilvl w:val="0"/>
                          <w:numId w:val="4"/>
                        </w:numPr>
                        <w:spacing w:after="0"/>
                        <w:jc w:val="both"/>
                        <w:rPr>
                          <w:rFonts w:asciiTheme="minorHAnsi" w:hAnsiTheme="minorHAnsi" w:cstheme="minorHAnsi"/>
                          <w:sz w:val="20"/>
                          <w:szCs w:val="20"/>
                        </w:rPr>
                      </w:pPr>
                      <w:r w:rsidRPr="00A87C88">
                        <w:rPr>
                          <w:rFonts w:asciiTheme="minorHAnsi" w:hAnsiTheme="minorHAnsi" w:cstheme="minorHAnsi"/>
                          <w:sz w:val="20"/>
                          <w:szCs w:val="20"/>
                        </w:rPr>
                        <w:t xml:space="preserve">£20 non-refundable deposit per </w:t>
                      </w:r>
                      <w:r w:rsidR="009F49D6">
                        <w:rPr>
                          <w:rFonts w:asciiTheme="minorHAnsi" w:hAnsiTheme="minorHAnsi" w:cstheme="minorHAnsi"/>
                          <w:sz w:val="20"/>
                          <w:szCs w:val="20"/>
                        </w:rPr>
                        <w:t>person</w:t>
                      </w:r>
                      <w:r w:rsidRPr="00A87C88">
                        <w:rPr>
                          <w:rFonts w:asciiTheme="minorHAnsi" w:hAnsiTheme="minorHAnsi" w:cstheme="minorHAnsi"/>
                          <w:sz w:val="20"/>
                          <w:szCs w:val="20"/>
                        </w:rPr>
                        <w:t xml:space="preserve"> to be made to County Office by </w:t>
                      </w:r>
                      <w:r w:rsidR="00E17D19">
                        <w:rPr>
                          <w:rFonts w:asciiTheme="minorHAnsi" w:hAnsiTheme="minorHAnsi" w:cstheme="minorHAnsi"/>
                          <w:sz w:val="20"/>
                          <w:szCs w:val="20"/>
                        </w:rPr>
                        <w:t xml:space="preserve">Thursday </w:t>
                      </w:r>
                      <w:r w:rsidR="009F49D6">
                        <w:rPr>
                          <w:rFonts w:asciiTheme="minorHAnsi" w:hAnsiTheme="minorHAnsi" w:cstheme="minorHAnsi"/>
                          <w:sz w:val="20"/>
                          <w:szCs w:val="20"/>
                        </w:rPr>
                        <w:t>26</w:t>
                      </w:r>
                      <w:r w:rsidR="009F49D6" w:rsidRPr="009F49D6">
                        <w:rPr>
                          <w:rFonts w:asciiTheme="minorHAnsi" w:hAnsiTheme="minorHAnsi" w:cstheme="minorHAnsi"/>
                          <w:sz w:val="20"/>
                          <w:szCs w:val="20"/>
                          <w:vertAlign w:val="superscript"/>
                        </w:rPr>
                        <w:t>th</w:t>
                      </w:r>
                      <w:r w:rsidR="009F49D6">
                        <w:rPr>
                          <w:rFonts w:asciiTheme="minorHAnsi" w:hAnsiTheme="minorHAnsi" w:cstheme="minorHAnsi"/>
                          <w:sz w:val="20"/>
                          <w:szCs w:val="20"/>
                        </w:rPr>
                        <w:t xml:space="preserve"> June 2025</w:t>
                      </w:r>
                      <w:r w:rsidRPr="00A87C88">
                        <w:rPr>
                          <w:rFonts w:asciiTheme="minorHAnsi" w:hAnsiTheme="minorHAnsi" w:cstheme="minorHAnsi"/>
                          <w:sz w:val="20"/>
                          <w:szCs w:val="20"/>
                        </w:rPr>
                        <w:t xml:space="preserve">  </w:t>
                      </w:r>
                    </w:p>
                    <w:p w14:paraId="2F240265" w14:textId="781C3CC6" w:rsidR="007C7D92" w:rsidRPr="006E7E2B" w:rsidRDefault="00A56DFC" w:rsidP="006E7E2B">
                      <w:pPr>
                        <w:pStyle w:val="ListParagraph"/>
                        <w:numPr>
                          <w:ilvl w:val="0"/>
                          <w:numId w:val="4"/>
                        </w:numPr>
                        <w:spacing w:after="0"/>
                        <w:jc w:val="both"/>
                        <w:rPr>
                          <w:rFonts w:asciiTheme="minorHAnsi" w:hAnsiTheme="minorHAnsi" w:cstheme="minorHAnsi"/>
                          <w:sz w:val="20"/>
                          <w:szCs w:val="20"/>
                        </w:rPr>
                      </w:pPr>
                      <w:r w:rsidRPr="00A87C88">
                        <w:rPr>
                          <w:rFonts w:asciiTheme="minorHAnsi" w:hAnsiTheme="minorHAnsi" w:cstheme="minorHAnsi"/>
                          <w:sz w:val="20"/>
                          <w:szCs w:val="20"/>
                        </w:rPr>
                        <w:t>The rema</w:t>
                      </w:r>
                      <w:r w:rsidR="00343E5E" w:rsidRPr="00A87C88">
                        <w:rPr>
                          <w:rFonts w:asciiTheme="minorHAnsi" w:hAnsiTheme="minorHAnsi" w:cstheme="minorHAnsi"/>
                          <w:sz w:val="20"/>
                          <w:szCs w:val="20"/>
                        </w:rPr>
                        <w:t>i</w:t>
                      </w:r>
                      <w:r w:rsidR="007C7D92" w:rsidRPr="00A87C88">
                        <w:rPr>
                          <w:rFonts w:asciiTheme="minorHAnsi" w:hAnsiTheme="minorHAnsi" w:cstheme="minorHAnsi"/>
                          <w:sz w:val="20"/>
                          <w:szCs w:val="20"/>
                        </w:rPr>
                        <w:t>ning balance of £2</w:t>
                      </w:r>
                      <w:r w:rsidR="006E7E2B">
                        <w:rPr>
                          <w:rFonts w:asciiTheme="minorHAnsi" w:hAnsiTheme="minorHAnsi" w:cstheme="minorHAnsi"/>
                          <w:sz w:val="20"/>
                          <w:szCs w:val="20"/>
                        </w:rPr>
                        <w:t>5</w:t>
                      </w:r>
                      <w:r w:rsidRPr="00A87C88">
                        <w:rPr>
                          <w:rFonts w:asciiTheme="minorHAnsi" w:hAnsiTheme="minorHAnsi" w:cstheme="minorHAnsi"/>
                          <w:sz w:val="20"/>
                          <w:szCs w:val="20"/>
                        </w:rPr>
                        <w:t xml:space="preserve"> per </w:t>
                      </w:r>
                      <w:r w:rsidR="00815334">
                        <w:rPr>
                          <w:rFonts w:asciiTheme="minorHAnsi" w:hAnsiTheme="minorHAnsi" w:cstheme="minorHAnsi"/>
                          <w:sz w:val="20"/>
                          <w:szCs w:val="20"/>
                        </w:rPr>
                        <w:t>Young Leader/L</w:t>
                      </w:r>
                      <w:r w:rsidRPr="00A87C88">
                        <w:rPr>
                          <w:rFonts w:asciiTheme="minorHAnsi" w:hAnsiTheme="minorHAnsi" w:cstheme="minorHAnsi"/>
                          <w:sz w:val="20"/>
                          <w:szCs w:val="20"/>
                        </w:rPr>
                        <w:t>eader and £</w:t>
                      </w:r>
                      <w:r w:rsidR="009F49D6">
                        <w:rPr>
                          <w:rFonts w:asciiTheme="minorHAnsi" w:hAnsiTheme="minorHAnsi" w:cstheme="minorHAnsi"/>
                          <w:sz w:val="20"/>
                          <w:szCs w:val="20"/>
                        </w:rPr>
                        <w:t>4</w:t>
                      </w:r>
                      <w:r w:rsidRPr="00A87C88">
                        <w:rPr>
                          <w:rFonts w:asciiTheme="minorHAnsi" w:hAnsiTheme="minorHAnsi" w:cstheme="minorHAnsi"/>
                          <w:sz w:val="20"/>
                          <w:szCs w:val="20"/>
                        </w:rPr>
                        <w:t xml:space="preserve">5 per </w:t>
                      </w:r>
                      <w:r w:rsidR="00815334">
                        <w:rPr>
                          <w:rFonts w:asciiTheme="minorHAnsi" w:hAnsiTheme="minorHAnsi" w:cstheme="minorHAnsi"/>
                          <w:sz w:val="20"/>
                          <w:szCs w:val="20"/>
                        </w:rPr>
                        <w:t>B</w:t>
                      </w:r>
                      <w:r w:rsidRPr="00A87C88">
                        <w:rPr>
                          <w:rFonts w:asciiTheme="minorHAnsi" w:hAnsiTheme="minorHAnsi" w:cstheme="minorHAnsi"/>
                          <w:sz w:val="20"/>
                          <w:szCs w:val="20"/>
                        </w:rPr>
                        <w:t>eaver</w:t>
                      </w:r>
                      <w:r w:rsidR="009F49D6">
                        <w:rPr>
                          <w:rFonts w:asciiTheme="minorHAnsi" w:hAnsiTheme="minorHAnsi" w:cstheme="minorHAnsi"/>
                          <w:sz w:val="20"/>
                          <w:szCs w:val="20"/>
                        </w:rPr>
                        <w:t>/young person</w:t>
                      </w:r>
                      <w:r w:rsidR="000E26CB" w:rsidRPr="00A87C88">
                        <w:rPr>
                          <w:rFonts w:asciiTheme="minorHAnsi" w:hAnsiTheme="minorHAnsi" w:cstheme="minorHAnsi"/>
                          <w:sz w:val="20"/>
                          <w:szCs w:val="20"/>
                        </w:rPr>
                        <w:t xml:space="preserve"> is</w:t>
                      </w:r>
                      <w:r w:rsidRPr="00A87C88">
                        <w:rPr>
                          <w:rFonts w:asciiTheme="minorHAnsi" w:hAnsiTheme="minorHAnsi" w:cstheme="minorHAnsi"/>
                          <w:sz w:val="20"/>
                          <w:szCs w:val="20"/>
                        </w:rPr>
                        <w:t xml:space="preserve"> </w:t>
                      </w:r>
                      <w:r w:rsidR="00034418" w:rsidRPr="00A87C88">
                        <w:rPr>
                          <w:rFonts w:asciiTheme="minorHAnsi" w:hAnsiTheme="minorHAnsi" w:cstheme="minorHAnsi"/>
                          <w:sz w:val="20"/>
                          <w:szCs w:val="20"/>
                        </w:rPr>
                        <w:t xml:space="preserve">to be made to Country Office </w:t>
                      </w:r>
                      <w:r w:rsidR="00084360" w:rsidRPr="00A87C88">
                        <w:rPr>
                          <w:rFonts w:asciiTheme="minorHAnsi" w:hAnsiTheme="minorHAnsi" w:cstheme="minorHAnsi"/>
                          <w:sz w:val="20"/>
                          <w:szCs w:val="20"/>
                        </w:rPr>
                        <w:t xml:space="preserve">by </w:t>
                      </w:r>
                      <w:r w:rsidR="00D14ACC">
                        <w:rPr>
                          <w:rFonts w:asciiTheme="minorHAnsi" w:hAnsiTheme="minorHAnsi" w:cstheme="minorHAnsi"/>
                          <w:sz w:val="20"/>
                          <w:szCs w:val="20"/>
                        </w:rPr>
                        <w:t>Monday 8</w:t>
                      </w:r>
                      <w:r w:rsidR="00D14ACC" w:rsidRPr="00D14ACC">
                        <w:rPr>
                          <w:rFonts w:asciiTheme="minorHAnsi" w:hAnsiTheme="minorHAnsi" w:cstheme="minorHAnsi"/>
                          <w:sz w:val="20"/>
                          <w:szCs w:val="20"/>
                          <w:vertAlign w:val="superscript"/>
                        </w:rPr>
                        <w:t>th</w:t>
                      </w:r>
                      <w:r w:rsidR="00D14ACC">
                        <w:rPr>
                          <w:rFonts w:asciiTheme="minorHAnsi" w:hAnsiTheme="minorHAnsi" w:cstheme="minorHAnsi"/>
                          <w:sz w:val="20"/>
                          <w:szCs w:val="20"/>
                        </w:rPr>
                        <w:t xml:space="preserve"> </w:t>
                      </w:r>
                      <w:r w:rsidR="009F49D6">
                        <w:rPr>
                          <w:rFonts w:asciiTheme="minorHAnsi" w:hAnsiTheme="minorHAnsi" w:cstheme="minorHAnsi"/>
                          <w:sz w:val="20"/>
                          <w:szCs w:val="20"/>
                        </w:rPr>
                        <w:t>September 2025</w:t>
                      </w:r>
                      <w:r w:rsidR="00D14ACC">
                        <w:rPr>
                          <w:rFonts w:asciiTheme="minorHAnsi" w:hAnsiTheme="minorHAnsi" w:cstheme="minorHAnsi"/>
                          <w:sz w:val="20"/>
                          <w:szCs w:val="20"/>
                        </w:rPr>
                        <w:t>.</w:t>
                      </w:r>
                    </w:p>
                    <w:p w14:paraId="137CB110" w14:textId="2B100704" w:rsidR="00E40339" w:rsidRPr="00A87C88" w:rsidRDefault="00343E5E" w:rsidP="007160EC">
                      <w:pPr>
                        <w:pStyle w:val="ListParagraph"/>
                        <w:numPr>
                          <w:ilvl w:val="0"/>
                          <w:numId w:val="7"/>
                        </w:numPr>
                        <w:spacing w:after="0"/>
                        <w:jc w:val="both"/>
                        <w:rPr>
                          <w:rFonts w:asciiTheme="minorHAnsi" w:hAnsiTheme="minorHAnsi" w:cstheme="minorHAnsi"/>
                          <w:sz w:val="20"/>
                          <w:szCs w:val="20"/>
                        </w:rPr>
                      </w:pPr>
                      <w:r w:rsidRPr="00A87C88">
                        <w:rPr>
                          <w:rFonts w:asciiTheme="minorHAnsi" w:hAnsiTheme="minorHAnsi" w:cstheme="minorHAnsi"/>
                          <w:sz w:val="20"/>
                          <w:szCs w:val="20"/>
                        </w:rPr>
                        <w:t>Invoices will be issued</w:t>
                      </w:r>
                      <w:r w:rsidR="00730F1C" w:rsidRPr="00A87C88">
                        <w:rPr>
                          <w:rFonts w:asciiTheme="minorHAnsi" w:hAnsiTheme="minorHAnsi" w:cstheme="minorHAnsi"/>
                          <w:sz w:val="20"/>
                          <w:szCs w:val="20"/>
                        </w:rPr>
                        <w:t xml:space="preserve"> via county office</w:t>
                      </w:r>
                      <w:r w:rsidR="00815334">
                        <w:rPr>
                          <w:rFonts w:asciiTheme="minorHAnsi" w:hAnsiTheme="minorHAnsi" w:cstheme="minorHAnsi"/>
                          <w:sz w:val="20"/>
                          <w:szCs w:val="20"/>
                        </w:rPr>
                        <w:t xml:space="preserve"> on receipt of a booking form</w:t>
                      </w:r>
                    </w:p>
                    <w:p w14:paraId="31A17A85" w14:textId="77777777" w:rsidR="00E43D39" w:rsidRPr="00A87C88" w:rsidRDefault="00E43D39" w:rsidP="00E43D39">
                      <w:pPr>
                        <w:spacing w:after="0"/>
                        <w:jc w:val="both"/>
                        <w:rPr>
                          <w:rFonts w:asciiTheme="minorHAnsi" w:hAnsiTheme="minorHAnsi" w:cstheme="minorHAnsi"/>
                          <w:sz w:val="12"/>
                          <w:szCs w:val="12"/>
                        </w:rPr>
                      </w:pPr>
                    </w:p>
                    <w:p w14:paraId="1AE613A4" w14:textId="77777777" w:rsidR="00E43D39" w:rsidRPr="00A87C88" w:rsidRDefault="00136E6D" w:rsidP="00E43D39">
                      <w:pPr>
                        <w:spacing w:after="0"/>
                        <w:jc w:val="both"/>
                        <w:rPr>
                          <w:rFonts w:asciiTheme="minorHAnsi" w:hAnsiTheme="minorHAnsi" w:cstheme="minorHAnsi"/>
                          <w:b/>
                          <w:bCs/>
                        </w:rPr>
                      </w:pPr>
                      <w:r w:rsidRPr="00A87C88">
                        <w:rPr>
                          <w:rFonts w:asciiTheme="minorHAnsi" w:hAnsiTheme="minorHAnsi" w:cstheme="minorHAnsi"/>
                          <w:b/>
                          <w:bCs/>
                        </w:rPr>
                        <w:t>Booking</w:t>
                      </w:r>
                      <w:r w:rsidR="00E43D39" w:rsidRPr="00A87C88">
                        <w:rPr>
                          <w:rFonts w:asciiTheme="minorHAnsi" w:hAnsiTheme="minorHAnsi" w:cstheme="minorHAnsi"/>
                          <w:b/>
                          <w:bCs/>
                        </w:rPr>
                        <w:t xml:space="preserve"> information: </w:t>
                      </w:r>
                    </w:p>
                    <w:p w14:paraId="5AD42977" w14:textId="79C34E31" w:rsidR="00191270" w:rsidRDefault="006E7E2B" w:rsidP="00E43D39">
                      <w:pPr>
                        <w:spacing w:after="0"/>
                        <w:jc w:val="both"/>
                        <w:rPr>
                          <w:rFonts w:asciiTheme="minorHAnsi" w:hAnsiTheme="minorHAnsi" w:cstheme="minorHAnsi"/>
                          <w:sz w:val="20"/>
                          <w:szCs w:val="20"/>
                        </w:rPr>
                      </w:pPr>
                      <w:r>
                        <w:rPr>
                          <w:rFonts w:asciiTheme="minorHAnsi" w:hAnsiTheme="minorHAnsi" w:cstheme="minorHAnsi"/>
                          <w:sz w:val="20"/>
                          <w:szCs w:val="20"/>
                        </w:rPr>
                        <w:t xml:space="preserve">There are </w:t>
                      </w:r>
                      <w:r w:rsidR="009F49D6">
                        <w:rPr>
                          <w:rFonts w:asciiTheme="minorHAnsi" w:hAnsiTheme="minorHAnsi" w:cstheme="minorHAnsi"/>
                          <w:sz w:val="20"/>
                          <w:szCs w:val="20"/>
                        </w:rPr>
                        <w:t>240</w:t>
                      </w:r>
                      <w:r>
                        <w:rPr>
                          <w:rFonts w:asciiTheme="minorHAnsi" w:hAnsiTheme="minorHAnsi" w:cstheme="minorHAnsi"/>
                          <w:sz w:val="20"/>
                          <w:szCs w:val="20"/>
                        </w:rPr>
                        <w:t xml:space="preserve"> places on each sleepover this includes young people and adults</w:t>
                      </w:r>
                      <w:r w:rsidR="00191270" w:rsidRPr="00A87C88">
                        <w:rPr>
                          <w:rFonts w:asciiTheme="minorHAnsi" w:hAnsiTheme="minorHAnsi" w:cstheme="minorHAnsi"/>
                          <w:sz w:val="20"/>
                          <w:szCs w:val="20"/>
                        </w:rPr>
                        <w:t>.</w:t>
                      </w:r>
                      <w:r w:rsidR="00191270">
                        <w:rPr>
                          <w:rFonts w:asciiTheme="minorHAnsi" w:hAnsiTheme="minorHAnsi" w:cstheme="minorHAnsi"/>
                          <w:sz w:val="20"/>
                          <w:szCs w:val="20"/>
                        </w:rPr>
                        <w:t xml:space="preserve"> Please don’t leave bookings till the last minute to avoid disappointment.</w:t>
                      </w:r>
                    </w:p>
                    <w:p w14:paraId="10891FDD" w14:textId="77777777" w:rsidR="00191270" w:rsidRDefault="00191270" w:rsidP="00E43D39">
                      <w:pPr>
                        <w:spacing w:after="0"/>
                        <w:jc w:val="both"/>
                        <w:rPr>
                          <w:rFonts w:asciiTheme="minorHAnsi" w:hAnsiTheme="minorHAnsi" w:cstheme="minorHAnsi"/>
                          <w:sz w:val="20"/>
                          <w:szCs w:val="20"/>
                        </w:rPr>
                      </w:pPr>
                    </w:p>
                    <w:p w14:paraId="078C2D75" w14:textId="2318EF38" w:rsidR="00E40339" w:rsidRPr="00A87C88" w:rsidRDefault="006E7E2B" w:rsidP="00E43D39">
                      <w:pPr>
                        <w:spacing w:after="0"/>
                        <w:jc w:val="both"/>
                        <w:rPr>
                          <w:rFonts w:asciiTheme="minorHAnsi" w:hAnsiTheme="minorHAnsi" w:cstheme="minorHAnsi"/>
                          <w:sz w:val="20"/>
                          <w:szCs w:val="20"/>
                        </w:rPr>
                      </w:pPr>
                      <w:r w:rsidRPr="00A87C88">
                        <w:rPr>
                          <w:rFonts w:asciiTheme="minorHAnsi" w:hAnsiTheme="minorHAnsi" w:cstheme="minorHAnsi"/>
                          <w:sz w:val="20"/>
                          <w:szCs w:val="20"/>
                        </w:rPr>
                        <w:t>Places will be given on a first come first served basis once both the deposit and booking form have been received</w:t>
                      </w:r>
                      <w:r>
                        <w:rPr>
                          <w:rFonts w:asciiTheme="minorHAnsi" w:hAnsiTheme="minorHAnsi" w:cstheme="minorHAnsi"/>
                          <w:sz w:val="20"/>
                          <w:szCs w:val="20"/>
                        </w:rPr>
                        <w:t xml:space="preserve"> After the</w:t>
                      </w:r>
                      <w:r w:rsidR="00034418" w:rsidRPr="00A87C88">
                        <w:rPr>
                          <w:rFonts w:asciiTheme="minorHAnsi" w:hAnsiTheme="minorHAnsi" w:cstheme="minorHAnsi"/>
                          <w:sz w:val="20"/>
                          <w:szCs w:val="20"/>
                        </w:rPr>
                        <w:t xml:space="preserve"> deadline</w:t>
                      </w:r>
                      <w:r>
                        <w:rPr>
                          <w:rFonts w:asciiTheme="minorHAnsi" w:hAnsiTheme="minorHAnsi" w:cstheme="minorHAnsi"/>
                          <w:sz w:val="20"/>
                          <w:szCs w:val="20"/>
                        </w:rPr>
                        <w:t>, colonies will receive an</w:t>
                      </w:r>
                      <w:r w:rsidR="00343E5E" w:rsidRPr="00A87C88">
                        <w:rPr>
                          <w:rFonts w:asciiTheme="minorHAnsi" w:hAnsiTheme="minorHAnsi" w:cstheme="minorHAnsi"/>
                          <w:sz w:val="20"/>
                          <w:szCs w:val="20"/>
                        </w:rPr>
                        <w:t xml:space="preserve"> invoice for the remaining monies issued.  </w:t>
                      </w:r>
                      <w:r w:rsidR="003A1A2E">
                        <w:rPr>
                          <w:rFonts w:asciiTheme="minorHAnsi" w:hAnsiTheme="minorHAnsi" w:cstheme="minorHAnsi"/>
                          <w:sz w:val="20"/>
                          <w:szCs w:val="20"/>
                        </w:rPr>
                        <w:t xml:space="preserve">Please note </w:t>
                      </w:r>
                      <w:r w:rsidR="003A1A2E" w:rsidRPr="003A1A2E">
                        <w:rPr>
                          <w:rFonts w:cs="Calibri"/>
                          <w:color w:val="000000"/>
                          <w:sz w:val="20"/>
                          <w:szCs w:val="20"/>
                          <w:shd w:val="clear" w:color="auto" w:fill="FFFFFF"/>
                        </w:rPr>
                        <w:t xml:space="preserve">that refunds cannot be processed. </w:t>
                      </w:r>
                      <w:r w:rsidR="00343E5E" w:rsidRPr="00A87C88">
                        <w:rPr>
                          <w:rFonts w:asciiTheme="minorHAnsi" w:hAnsiTheme="minorHAnsi" w:cstheme="minorHAnsi"/>
                          <w:sz w:val="20"/>
                          <w:szCs w:val="20"/>
                        </w:rPr>
                        <w:t>M</w:t>
                      </w:r>
                      <w:r w:rsidR="00A56DFC" w:rsidRPr="00A87C88">
                        <w:rPr>
                          <w:rFonts w:asciiTheme="minorHAnsi" w:hAnsiTheme="minorHAnsi" w:cstheme="minorHAnsi"/>
                          <w:sz w:val="20"/>
                          <w:szCs w:val="20"/>
                        </w:rPr>
                        <w:t xml:space="preserve">onies </w:t>
                      </w:r>
                      <w:r w:rsidR="00343E5E" w:rsidRPr="00A87C88">
                        <w:rPr>
                          <w:rFonts w:asciiTheme="minorHAnsi" w:hAnsiTheme="minorHAnsi" w:cstheme="minorHAnsi"/>
                          <w:sz w:val="20"/>
                          <w:szCs w:val="20"/>
                        </w:rPr>
                        <w:t xml:space="preserve">will be </w:t>
                      </w:r>
                      <w:r w:rsidR="00A56DFC" w:rsidRPr="00A87C88">
                        <w:rPr>
                          <w:rFonts w:asciiTheme="minorHAnsi" w:hAnsiTheme="minorHAnsi" w:cstheme="minorHAnsi"/>
                          <w:sz w:val="20"/>
                          <w:szCs w:val="20"/>
                        </w:rPr>
                        <w:t xml:space="preserve">returned for any bookings that cannot be accommodated because maximum numbers have been reached. Please send completed forms and </w:t>
                      </w:r>
                      <w:r w:rsidR="00B347C1" w:rsidRPr="00A87C88">
                        <w:rPr>
                          <w:rFonts w:asciiTheme="minorHAnsi" w:hAnsiTheme="minorHAnsi" w:cstheme="minorHAnsi"/>
                          <w:sz w:val="20"/>
                          <w:szCs w:val="20"/>
                        </w:rPr>
                        <w:t>monies</w:t>
                      </w:r>
                      <w:r w:rsidR="00A56DFC" w:rsidRPr="00A87C88">
                        <w:rPr>
                          <w:rFonts w:asciiTheme="minorHAnsi" w:hAnsiTheme="minorHAnsi" w:cstheme="minorHAnsi"/>
                          <w:sz w:val="20"/>
                          <w:szCs w:val="20"/>
                        </w:rPr>
                        <w:t xml:space="preserve"> to </w:t>
                      </w:r>
                      <w:r w:rsidR="00E40339" w:rsidRPr="00A87C88">
                        <w:rPr>
                          <w:rFonts w:asciiTheme="minorHAnsi" w:hAnsiTheme="minorHAnsi" w:cstheme="minorHAnsi"/>
                          <w:sz w:val="20"/>
                          <w:szCs w:val="20"/>
                        </w:rPr>
                        <w:t xml:space="preserve">County Office: </w:t>
                      </w:r>
                    </w:p>
                    <w:p w14:paraId="27B8A1CB" w14:textId="77777777" w:rsidR="00E40339" w:rsidRPr="00A87C88" w:rsidRDefault="00A56DFC" w:rsidP="00E43D39">
                      <w:pPr>
                        <w:pStyle w:val="ListParagraph"/>
                        <w:numPr>
                          <w:ilvl w:val="0"/>
                          <w:numId w:val="2"/>
                        </w:numPr>
                        <w:spacing w:after="0"/>
                        <w:jc w:val="both"/>
                        <w:rPr>
                          <w:rFonts w:asciiTheme="minorHAnsi" w:hAnsiTheme="minorHAnsi" w:cstheme="minorHAnsi"/>
                          <w:sz w:val="20"/>
                          <w:szCs w:val="20"/>
                        </w:rPr>
                      </w:pPr>
                      <w:r w:rsidRPr="00A87C88">
                        <w:rPr>
                          <w:rFonts w:asciiTheme="minorHAnsi" w:hAnsiTheme="minorHAnsi" w:cstheme="minorHAnsi"/>
                          <w:sz w:val="20"/>
                          <w:szCs w:val="20"/>
                        </w:rPr>
                        <w:t>Bucks Scouts, 3 Walton Terrace, Walton Street, Aylesbu</w:t>
                      </w:r>
                      <w:r w:rsidR="000E26CB" w:rsidRPr="00A87C88">
                        <w:rPr>
                          <w:rFonts w:asciiTheme="minorHAnsi" w:hAnsiTheme="minorHAnsi" w:cstheme="minorHAnsi"/>
                          <w:sz w:val="20"/>
                          <w:szCs w:val="20"/>
                        </w:rPr>
                        <w:t>ry, Buckinghamshire HP21 7QY</w:t>
                      </w:r>
                    </w:p>
                    <w:p w14:paraId="7123BCBD" w14:textId="432F65FC" w:rsidR="00E40339" w:rsidRPr="00A87C88" w:rsidRDefault="00A56DFC" w:rsidP="00E43D39">
                      <w:pPr>
                        <w:pStyle w:val="ListParagraph"/>
                        <w:numPr>
                          <w:ilvl w:val="0"/>
                          <w:numId w:val="2"/>
                        </w:numPr>
                        <w:spacing w:after="0"/>
                        <w:jc w:val="both"/>
                        <w:rPr>
                          <w:rFonts w:asciiTheme="minorHAnsi" w:hAnsiTheme="minorHAnsi" w:cstheme="minorHAnsi"/>
                          <w:sz w:val="20"/>
                          <w:szCs w:val="20"/>
                        </w:rPr>
                      </w:pPr>
                      <w:r w:rsidRPr="00A87C88">
                        <w:rPr>
                          <w:rFonts w:asciiTheme="minorHAnsi" w:hAnsiTheme="minorHAnsi" w:cstheme="minorHAnsi"/>
                          <w:sz w:val="20"/>
                          <w:szCs w:val="20"/>
                        </w:rPr>
                        <w:t>Banking details for BACs pa</w:t>
                      </w:r>
                      <w:r w:rsidR="00815334">
                        <w:rPr>
                          <w:rFonts w:asciiTheme="minorHAnsi" w:hAnsiTheme="minorHAnsi" w:cstheme="minorHAnsi"/>
                          <w:sz w:val="20"/>
                          <w:szCs w:val="20"/>
                        </w:rPr>
                        <w:t xml:space="preserve">yment will be provided on the invoice </w:t>
                      </w:r>
                    </w:p>
                    <w:p w14:paraId="030C9041" w14:textId="77777777" w:rsidR="00034418" w:rsidRPr="00A87C88" w:rsidRDefault="00B347C1" w:rsidP="00E43D39">
                      <w:pPr>
                        <w:pStyle w:val="ListParagraph"/>
                        <w:numPr>
                          <w:ilvl w:val="0"/>
                          <w:numId w:val="2"/>
                        </w:numPr>
                        <w:spacing w:after="0"/>
                        <w:jc w:val="both"/>
                        <w:rPr>
                          <w:rFonts w:asciiTheme="minorHAnsi" w:hAnsiTheme="minorHAnsi" w:cstheme="minorHAnsi"/>
                          <w:sz w:val="20"/>
                        </w:rPr>
                      </w:pPr>
                      <w:r w:rsidRPr="00A87C88">
                        <w:rPr>
                          <w:rFonts w:asciiTheme="minorHAnsi" w:hAnsiTheme="minorHAnsi" w:cstheme="minorHAnsi"/>
                          <w:sz w:val="20"/>
                        </w:rPr>
                        <w:t xml:space="preserve">Cheques made payable </w:t>
                      </w:r>
                      <w:r w:rsidR="00E17D19" w:rsidRPr="00A87C88">
                        <w:rPr>
                          <w:rFonts w:asciiTheme="minorHAnsi" w:hAnsiTheme="minorHAnsi" w:cstheme="minorHAnsi"/>
                          <w:sz w:val="20"/>
                        </w:rPr>
                        <w:t>to ‘</w:t>
                      </w:r>
                      <w:r w:rsidR="00034418" w:rsidRPr="00A87C88">
                        <w:rPr>
                          <w:rFonts w:asciiTheme="minorHAnsi" w:hAnsiTheme="minorHAnsi" w:cstheme="minorHAnsi"/>
                          <w:sz w:val="20"/>
                        </w:rPr>
                        <w:t>Buc</w:t>
                      </w:r>
                      <w:r w:rsidR="00534D90" w:rsidRPr="00A87C88">
                        <w:rPr>
                          <w:rFonts w:asciiTheme="minorHAnsi" w:hAnsiTheme="minorHAnsi" w:cstheme="minorHAnsi"/>
                          <w:sz w:val="20"/>
                        </w:rPr>
                        <w:t>kinghamshire Scout Council’</w:t>
                      </w:r>
                    </w:p>
                    <w:p w14:paraId="1406CF2E" w14:textId="77777777" w:rsidR="003766F3" w:rsidRPr="00D14ACC" w:rsidRDefault="00E17D19" w:rsidP="00E43D39">
                      <w:pPr>
                        <w:pStyle w:val="ListParagraph"/>
                        <w:numPr>
                          <w:ilvl w:val="0"/>
                          <w:numId w:val="2"/>
                        </w:numPr>
                        <w:spacing w:after="0"/>
                        <w:jc w:val="both"/>
                        <w:rPr>
                          <w:rFonts w:asciiTheme="minorHAnsi" w:hAnsiTheme="minorHAnsi" w:cstheme="minorHAnsi"/>
                          <w:sz w:val="20"/>
                        </w:rPr>
                      </w:pPr>
                      <w:hyperlink r:id="rId8" w:history="1">
                        <w:r>
                          <w:rPr>
                            <w:rStyle w:val="Hyperlink"/>
                            <w:rFonts w:asciiTheme="minorHAnsi" w:hAnsiTheme="minorHAnsi" w:cstheme="minorHAnsi"/>
                            <w:sz w:val="20"/>
                          </w:rPr>
                          <w:t>claire.heasman@bucks-scouts.org.uk</w:t>
                        </w:r>
                      </w:hyperlink>
                    </w:p>
                    <w:p w14:paraId="5D444F53" w14:textId="77777777" w:rsidR="00D14ACC" w:rsidRDefault="00D14ACC" w:rsidP="00D14ACC">
                      <w:pPr>
                        <w:spacing w:after="0"/>
                        <w:jc w:val="both"/>
                        <w:rPr>
                          <w:rFonts w:asciiTheme="minorHAnsi" w:hAnsiTheme="minorHAnsi" w:cstheme="minorHAnsi"/>
                          <w:sz w:val="20"/>
                          <w:szCs w:val="20"/>
                        </w:rPr>
                      </w:pPr>
                      <w:r w:rsidRPr="00A87C88">
                        <w:rPr>
                          <w:rFonts w:asciiTheme="minorHAnsi" w:hAnsiTheme="minorHAnsi" w:cstheme="minorHAnsi"/>
                          <w:sz w:val="20"/>
                          <w:szCs w:val="20"/>
                        </w:rPr>
                        <w:t>Cancellations will be offered to other Colonies subject to coach numbers etc</w:t>
                      </w:r>
                    </w:p>
                    <w:p w14:paraId="16314388" w14:textId="77777777" w:rsidR="00D14ACC" w:rsidRPr="00D14ACC" w:rsidRDefault="00D14ACC" w:rsidP="00D14ACC">
                      <w:pPr>
                        <w:spacing w:after="0"/>
                        <w:jc w:val="both"/>
                        <w:rPr>
                          <w:rFonts w:asciiTheme="minorHAnsi" w:hAnsiTheme="minorHAnsi" w:cstheme="minorHAnsi"/>
                          <w:sz w:val="20"/>
                        </w:rPr>
                      </w:pPr>
                    </w:p>
                    <w:p w14:paraId="44684CD9" w14:textId="14E732E9" w:rsidR="00B814C9" w:rsidRPr="00191270" w:rsidRDefault="00191270" w:rsidP="00191270">
                      <w:pPr>
                        <w:spacing w:after="0" w:line="312" w:lineRule="auto"/>
                        <w:jc w:val="both"/>
                        <w:rPr>
                          <w:rFonts w:asciiTheme="minorHAnsi" w:hAnsiTheme="minorHAnsi" w:cstheme="minorHAnsi"/>
                          <w:sz w:val="20"/>
                          <w:szCs w:val="24"/>
                        </w:rPr>
                      </w:pPr>
                      <w:r>
                        <w:rPr>
                          <w:rFonts w:asciiTheme="minorHAnsi" w:hAnsiTheme="minorHAnsi" w:cstheme="minorHAnsi"/>
                          <w:sz w:val="20"/>
                          <w:szCs w:val="20"/>
                        </w:rPr>
                        <w:t>Please remember that there are enablement funds available for families of young people who cannot afford for their child to attend the sleepover. Please get in contact with your group lead / district lead / county office for any support or advice with this.</w:t>
                      </w:r>
                    </w:p>
                  </w:txbxContent>
                </v:textbox>
                <w10:wrap anchorx="margin"/>
              </v:shape>
            </w:pict>
          </mc:Fallback>
        </mc:AlternateContent>
      </w:r>
    </w:p>
    <w:p w14:paraId="736D5853" w14:textId="6B53F0EE" w:rsidR="00233E81" w:rsidRDefault="00D14ACC" w:rsidP="00191270">
      <w:pPr>
        <w:spacing w:after="0" w:line="312" w:lineRule="auto"/>
        <w:jc w:val="both"/>
      </w:pPr>
      <w:r>
        <w:br w:type="page"/>
      </w:r>
      <w:r w:rsidR="00191270">
        <w:rPr>
          <w:noProof/>
        </w:rPr>
        <w:lastRenderedPageBreak/>
        <mc:AlternateContent>
          <mc:Choice Requires="wps">
            <w:drawing>
              <wp:anchor distT="0" distB="0" distL="114300" distR="114300" simplePos="0" relativeHeight="251660288" behindDoc="0" locked="0" layoutInCell="1" allowOverlap="1" wp14:anchorId="0E4ECD1B" wp14:editId="703EF9BD">
                <wp:simplePos x="0" y="0"/>
                <wp:positionH relativeFrom="column">
                  <wp:posOffset>-476250</wp:posOffset>
                </wp:positionH>
                <wp:positionV relativeFrom="paragraph">
                  <wp:posOffset>-368300</wp:posOffset>
                </wp:positionV>
                <wp:extent cx="6661150" cy="5314950"/>
                <wp:effectExtent l="0" t="0" r="6350" b="0"/>
                <wp:wrapNone/>
                <wp:docPr id="1902738807" name="Text Box 2"/>
                <wp:cNvGraphicFramePr/>
                <a:graphic xmlns:a="http://schemas.openxmlformats.org/drawingml/2006/main">
                  <a:graphicData uri="http://schemas.microsoft.com/office/word/2010/wordprocessingShape">
                    <wps:wsp>
                      <wps:cNvSpPr txBox="1"/>
                      <wps:spPr>
                        <a:xfrm>
                          <a:off x="0" y="0"/>
                          <a:ext cx="6661150" cy="5314950"/>
                        </a:xfrm>
                        <a:prstGeom prst="rect">
                          <a:avLst/>
                        </a:prstGeom>
                        <a:solidFill>
                          <a:schemeClr val="lt1"/>
                        </a:solidFill>
                        <a:ln w="6350">
                          <a:noFill/>
                        </a:ln>
                      </wps:spPr>
                      <wps:txbx>
                        <w:txbxContent>
                          <w:p w14:paraId="4BAE6B9C" w14:textId="77777777" w:rsidR="00191270" w:rsidRPr="006A1D18" w:rsidRDefault="00191270" w:rsidP="00191270">
                            <w:pPr>
                              <w:pStyle w:val="ListParagraph"/>
                              <w:numPr>
                                <w:ilvl w:val="0"/>
                                <w:numId w:val="13"/>
                              </w:numPr>
                              <w:spacing w:after="0" w:line="312" w:lineRule="auto"/>
                              <w:jc w:val="both"/>
                              <w:rPr>
                                <w:rFonts w:asciiTheme="minorHAnsi" w:hAnsiTheme="minorHAnsi" w:cstheme="minorHAnsi"/>
                                <w:sz w:val="20"/>
                                <w:szCs w:val="24"/>
                              </w:rPr>
                            </w:pPr>
                            <w:r w:rsidRPr="006A1D18">
                              <w:rPr>
                                <w:rFonts w:asciiTheme="minorHAnsi" w:hAnsiTheme="minorHAnsi" w:cstheme="minorHAnsi"/>
                                <w:sz w:val="20"/>
                                <w:szCs w:val="24"/>
                              </w:rPr>
                              <w:t xml:space="preserve">Scouting members means – For Adults registered on </w:t>
                            </w:r>
                            <w:r>
                              <w:rPr>
                                <w:rFonts w:asciiTheme="minorHAnsi" w:hAnsiTheme="minorHAnsi" w:cstheme="minorHAnsi"/>
                                <w:sz w:val="20"/>
                                <w:szCs w:val="24"/>
                              </w:rPr>
                              <w:t>‘the membership system’</w:t>
                            </w:r>
                            <w:r w:rsidRPr="006A1D18">
                              <w:rPr>
                                <w:rFonts w:asciiTheme="minorHAnsi" w:hAnsiTheme="minorHAnsi" w:cstheme="minorHAnsi"/>
                                <w:sz w:val="20"/>
                                <w:szCs w:val="24"/>
                              </w:rPr>
                              <w:t xml:space="preserve"> as a leader / assistant leader </w:t>
                            </w:r>
                          </w:p>
                          <w:p w14:paraId="7D631875" w14:textId="77777777" w:rsidR="00191270" w:rsidRPr="006A1D18" w:rsidRDefault="00191270" w:rsidP="00191270">
                            <w:pPr>
                              <w:pStyle w:val="ListParagraph"/>
                              <w:numPr>
                                <w:ilvl w:val="0"/>
                                <w:numId w:val="13"/>
                              </w:numPr>
                              <w:spacing w:after="0" w:line="312" w:lineRule="auto"/>
                              <w:jc w:val="both"/>
                              <w:rPr>
                                <w:rFonts w:asciiTheme="minorHAnsi" w:hAnsiTheme="minorHAnsi" w:cstheme="minorHAnsi"/>
                                <w:sz w:val="20"/>
                                <w:szCs w:val="24"/>
                              </w:rPr>
                            </w:pPr>
                            <w:r w:rsidRPr="006A1D18">
                              <w:rPr>
                                <w:rFonts w:asciiTheme="minorHAnsi" w:hAnsiTheme="minorHAnsi" w:cstheme="minorHAnsi"/>
                                <w:sz w:val="20"/>
                                <w:szCs w:val="24"/>
                              </w:rPr>
                              <w:t xml:space="preserve">Scouting members means – For a Young Person a member of scouting in any section or child of an adult registered on </w:t>
                            </w:r>
                            <w:r>
                              <w:rPr>
                                <w:rFonts w:asciiTheme="minorHAnsi" w:hAnsiTheme="minorHAnsi" w:cstheme="minorHAnsi"/>
                                <w:sz w:val="20"/>
                                <w:szCs w:val="24"/>
                              </w:rPr>
                              <w:t>‘the membership system’</w:t>
                            </w:r>
                          </w:p>
                          <w:p w14:paraId="5DAE4A12" w14:textId="77777777" w:rsidR="00191270" w:rsidRPr="006A1D18" w:rsidRDefault="00191270" w:rsidP="00191270">
                            <w:pPr>
                              <w:pStyle w:val="ListParagraph"/>
                              <w:numPr>
                                <w:ilvl w:val="0"/>
                                <w:numId w:val="13"/>
                              </w:numPr>
                              <w:spacing w:after="0" w:line="312" w:lineRule="auto"/>
                              <w:jc w:val="both"/>
                              <w:rPr>
                                <w:rFonts w:asciiTheme="minorHAnsi" w:hAnsiTheme="minorHAnsi" w:cstheme="minorHAnsi"/>
                                <w:sz w:val="20"/>
                                <w:szCs w:val="24"/>
                              </w:rPr>
                            </w:pPr>
                            <w:r w:rsidRPr="006A1D18">
                              <w:rPr>
                                <w:rFonts w:asciiTheme="minorHAnsi" w:hAnsiTheme="minorHAnsi" w:cstheme="minorHAnsi"/>
                                <w:sz w:val="20"/>
                                <w:szCs w:val="24"/>
                              </w:rPr>
                              <w:t xml:space="preserve">Non scout members </w:t>
                            </w:r>
                            <w:proofErr w:type="gramStart"/>
                            <w:r w:rsidRPr="006A1D18">
                              <w:rPr>
                                <w:rFonts w:asciiTheme="minorHAnsi" w:hAnsiTheme="minorHAnsi" w:cstheme="minorHAnsi"/>
                                <w:sz w:val="20"/>
                                <w:szCs w:val="24"/>
                              </w:rPr>
                              <w:t>means</w:t>
                            </w:r>
                            <w:proofErr w:type="gramEnd"/>
                            <w:r w:rsidRPr="006A1D18">
                              <w:rPr>
                                <w:rFonts w:asciiTheme="minorHAnsi" w:hAnsiTheme="minorHAnsi" w:cstheme="minorHAnsi"/>
                                <w:sz w:val="20"/>
                                <w:szCs w:val="24"/>
                              </w:rPr>
                              <w:t xml:space="preserve"> - </w:t>
                            </w:r>
                            <w:r>
                              <w:rPr>
                                <w:rFonts w:asciiTheme="minorHAnsi" w:hAnsiTheme="minorHAnsi" w:cstheme="minorHAnsi"/>
                                <w:sz w:val="20"/>
                                <w:szCs w:val="24"/>
                              </w:rPr>
                              <w:t>An occasional helper / a</w:t>
                            </w:r>
                            <w:r w:rsidRPr="006A1D18">
                              <w:rPr>
                                <w:rFonts w:asciiTheme="minorHAnsi" w:hAnsiTheme="minorHAnsi" w:cstheme="minorHAnsi"/>
                                <w:sz w:val="20"/>
                                <w:szCs w:val="24"/>
                              </w:rPr>
                              <w:t xml:space="preserve"> parent who is not on </w:t>
                            </w:r>
                            <w:r>
                              <w:rPr>
                                <w:rFonts w:asciiTheme="minorHAnsi" w:hAnsiTheme="minorHAnsi" w:cstheme="minorHAnsi"/>
                                <w:sz w:val="20"/>
                                <w:szCs w:val="24"/>
                              </w:rPr>
                              <w:t>‘the membership system’</w:t>
                            </w:r>
                            <w:r w:rsidRPr="006A1D18">
                              <w:rPr>
                                <w:rFonts w:asciiTheme="minorHAnsi" w:hAnsiTheme="minorHAnsi" w:cstheme="minorHAnsi"/>
                                <w:sz w:val="20"/>
                                <w:szCs w:val="24"/>
                              </w:rPr>
                              <w:t xml:space="preserve"> and or their child who is not part of scouting – these people will require Group or district to hold the additional non-member insurance policy and confirm this. </w:t>
                            </w:r>
                          </w:p>
                          <w:p w14:paraId="025C8144" w14:textId="77777777" w:rsidR="00191270" w:rsidRDefault="00191270" w:rsidP="00191270">
                            <w:pPr>
                              <w:spacing w:after="0"/>
                              <w:rPr>
                                <w:rFonts w:asciiTheme="minorHAnsi" w:hAnsiTheme="minorHAnsi" w:cstheme="minorHAnsi"/>
                                <w:b/>
                                <w:bCs/>
                                <w:color w:val="0070C0"/>
                                <w:sz w:val="24"/>
                                <w:szCs w:val="24"/>
                              </w:rPr>
                            </w:pPr>
                          </w:p>
                          <w:p w14:paraId="31D7B052" w14:textId="77777777" w:rsidR="00191270" w:rsidRPr="00D14ACC" w:rsidRDefault="00191270" w:rsidP="00191270">
                            <w:pPr>
                              <w:spacing w:after="0"/>
                            </w:pPr>
                            <w:r w:rsidRPr="00D81495">
                              <w:rPr>
                                <w:rFonts w:asciiTheme="minorHAnsi" w:hAnsiTheme="minorHAnsi" w:cstheme="minorHAnsi"/>
                                <w:b/>
                                <w:bCs/>
                                <w:color w:val="0070C0"/>
                                <w:sz w:val="24"/>
                                <w:szCs w:val="24"/>
                              </w:rPr>
                              <w:t>Timeline</w:t>
                            </w:r>
                            <w:r>
                              <w:rPr>
                                <w:rFonts w:asciiTheme="minorHAnsi" w:hAnsiTheme="minorHAnsi" w:cstheme="minorHAnsi"/>
                                <w:b/>
                                <w:bCs/>
                                <w:color w:val="0070C0"/>
                                <w:sz w:val="24"/>
                                <w:szCs w:val="24"/>
                              </w:rPr>
                              <w:t xml:space="preserve"> for sleepover 4</w:t>
                            </w:r>
                            <w:r w:rsidRPr="00233E81">
                              <w:rPr>
                                <w:rFonts w:asciiTheme="minorHAnsi" w:hAnsiTheme="minorHAnsi" w:cstheme="minorHAnsi"/>
                                <w:b/>
                                <w:bCs/>
                                <w:color w:val="0070C0"/>
                                <w:sz w:val="24"/>
                                <w:szCs w:val="24"/>
                                <w:vertAlign w:val="superscript"/>
                              </w:rPr>
                              <w:t>th</w:t>
                            </w:r>
                            <w:r>
                              <w:rPr>
                                <w:rFonts w:asciiTheme="minorHAnsi" w:hAnsiTheme="minorHAnsi" w:cstheme="minorHAnsi"/>
                                <w:b/>
                                <w:bCs/>
                                <w:color w:val="0070C0"/>
                                <w:sz w:val="24"/>
                                <w:szCs w:val="24"/>
                              </w:rPr>
                              <w:t xml:space="preserve"> to 5</w:t>
                            </w:r>
                            <w:r w:rsidRPr="00233E81">
                              <w:rPr>
                                <w:rFonts w:asciiTheme="minorHAnsi" w:hAnsiTheme="minorHAnsi" w:cstheme="minorHAnsi"/>
                                <w:b/>
                                <w:bCs/>
                                <w:color w:val="0070C0"/>
                                <w:sz w:val="24"/>
                                <w:szCs w:val="24"/>
                                <w:vertAlign w:val="superscript"/>
                              </w:rPr>
                              <w:t>th</w:t>
                            </w:r>
                            <w:r>
                              <w:rPr>
                                <w:rFonts w:asciiTheme="minorHAnsi" w:hAnsiTheme="minorHAnsi" w:cstheme="minorHAnsi"/>
                                <w:b/>
                                <w:bCs/>
                                <w:color w:val="0070C0"/>
                                <w:sz w:val="24"/>
                                <w:szCs w:val="24"/>
                              </w:rPr>
                              <w:t xml:space="preserve"> October 2025</w:t>
                            </w:r>
                            <w:r w:rsidRPr="00D81495">
                              <w:rPr>
                                <w:rFonts w:asciiTheme="minorHAnsi" w:hAnsiTheme="minorHAnsi" w:cstheme="minorHAnsi"/>
                                <w:b/>
                                <w:bCs/>
                                <w:color w:val="0070C0"/>
                                <w:sz w:val="24"/>
                                <w:szCs w:val="24"/>
                              </w:rPr>
                              <w:t>:</w:t>
                            </w:r>
                          </w:p>
                          <w:tbl>
                            <w:tblPr>
                              <w:tblStyle w:val="TableGrid"/>
                              <w:tblW w:w="10271" w:type="dxa"/>
                              <w:jc w:val="center"/>
                              <w:tblLook w:val="04A0" w:firstRow="1" w:lastRow="0" w:firstColumn="1" w:lastColumn="0" w:noHBand="0" w:noVBand="1"/>
                            </w:tblPr>
                            <w:tblGrid>
                              <w:gridCol w:w="4519"/>
                              <w:gridCol w:w="5752"/>
                            </w:tblGrid>
                            <w:tr w:rsidR="00191270" w:rsidRPr="00110DAF" w14:paraId="5C99EC2C" w14:textId="77777777" w:rsidTr="00F803AA">
                              <w:trPr>
                                <w:trHeight w:val="245"/>
                                <w:jc w:val="center"/>
                              </w:trPr>
                              <w:tc>
                                <w:tcPr>
                                  <w:tcW w:w="4519" w:type="dxa"/>
                                </w:tcPr>
                                <w:p w14:paraId="3A94107C" w14:textId="77777777" w:rsidR="00191270" w:rsidRPr="00110DAF" w:rsidRDefault="00191270" w:rsidP="00191270">
                                  <w:pPr>
                                    <w:rPr>
                                      <w:rFonts w:asciiTheme="minorHAnsi" w:hAnsiTheme="minorHAnsi" w:cstheme="minorHAnsi"/>
                                      <w:sz w:val="20"/>
                                      <w:szCs w:val="20"/>
                                    </w:rPr>
                                  </w:pPr>
                                  <w:r w:rsidRPr="00110DAF">
                                    <w:rPr>
                                      <w:rFonts w:asciiTheme="minorHAnsi" w:hAnsiTheme="minorHAnsi" w:cstheme="minorHAnsi"/>
                                      <w:sz w:val="20"/>
                                      <w:szCs w:val="20"/>
                                    </w:rPr>
                                    <w:t>Deposits paid by</w:t>
                                  </w:r>
                                </w:p>
                              </w:tc>
                              <w:tc>
                                <w:tcPr>
                                  <w:tcW w:w="5752" w:type="dxa"/>
                                  <w:vAlign w:val="center"/>
                                </w:tcPr>
                                <w:p w14:paraId="5D493598"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Thursday 26</w:t>
                                  </w:r>
                                  <w:r w:rsidRPr="009F49D6">
                                    <w:rPr>
                                      <w:rFonts w:asciiTheme="minorHAnsi" w:hAnsiTheme="minorHAnsi" w:cstheme="minorHAnsi"/>
                                      <w:sz w:val="20"/>
                                      <w:szCs w:val="20"/>
                                      <w:vertAlign w:val="superscript"/>
                                    </w:rPr>
                                    <w:t>th</w:t>
                                  </w:r>
                                  <w:r>
                                    <w:rPr>
                                      <w:rFonts w:asciiTheme="minorHAnsi" w:hAnsiTheme="minorHAnsi" w:cstheme="minorHAnsi"/>
                                      <w:sz w:val="20"/>
                                      <w:szCs w:val="20"/>
                                    </w:rPr>
                                    <w:t xml:space="preserve"> June 2025</w:t>
                                  </w:r>
                                  <w:r w:rsidRPr="00A87C88">
                                    <w:rPr>
                                      <w:rFonts w:asciiTheme="minorHAnsi" w:hAnsiTheme="minorHAnsi" w:cstheme="minorHAnsi"/>
                                      <w:sz w:val="20"/>
                                      <w:szCs w:val="20"/>
                                    </w:rPr>
                                    <w:t xml:space="preserve">  </w:t>
                                  </w:r>
                                </w:p>
                              </w:tc>
                            </w:tr>
                            <w:tr w:rsidR="00191270" w:rsidRPr="00110DAF" w14:paraId="2165A945" w14:textId="77777777" w:rsidTr="00F803AA">
                              <w:trPr>
                                <w:trHeight w:val="255"/>
                                <w:jc w:val="center"/>
                              </w:trPr>
                              <w:tc>
                                <w:tcPr>
                                  <w:tcW w:w="4519" w:type="dxa"/>
                                </w:tcPr>
                                <w:p w14:paraId="180639AA"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Balance paid by </w:t>
                                  </w:r>
                                </w:p>
                              </w:tc>
                              <w:tc>
                                <w:tcPr>
                                  <w:tcW w:w="5752" w:type="dxa"/>
                                  <w:vAlign w:val="center"/>
                                </w:tcPr>
                                <w:p w14:paraId="41DEF4E4"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Monday 8</w:t>
                                  </w:r>
                                  <w:r w:rsidRPr="00D14ACC">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2025</w:t>
                                  </w:r>
                                </w:p>
                              </w:tc>
                            </w:tr>
                            <w:tr w:rsidR="00191270" w:rsidRPr="00110DAF" w14:paraId="0C42A091" w14:textId="77777777" w:rsidTr="00F803AA">
                              <w:trPr>
                                <w:trHeight w:val="245"/>
                                <w:jc w:val="center"/>
                              </w:trPr>
                              <w:tc>
                                <w:tcPr>
                                  <w:tcW w:w="4519" w:type="dxa"/>
                                </w:tcPr>
                                <w:p w14:paraId="541B78C2"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Colony requirements form to be sent out to leaders</w:t>
                                  </w:r>
                                </w:p>
                              </w:tc>
                              <w:tc>
                                <w:tcPr>
                                  <w:tcW w:w="5752" w:type="dxa"/>
                                  <w:vAlign w:val="center"/>
                                </w:tcPr>
                                <w:p w14:paraId="3CF48943"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Start of July</w:t>
                                  </w:r>
                                </w:p>
                              </w:tc>
                            </w:tr>
                            <w:tr w:rsidR="00191270" w:rsidRPr="00110DAF" w14:paraId="45487255" w14:textId="77777777" w:rsidTr="00F803AA">
                              <w:trPr>
                                <w:trHeight w:val="245"/>
                                <w:jc w:val="center"/>
                              </w:trPr>
                              <w:tc>
                                <w:tcPr>
                                  <w:tcW w:w="4519" w:type="dxa"/>
                                </w:tcPr>
                                <w:p w14:paraId="73168A41"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Colony requirements form to be submitted </w:t>
                                  </w:r>
                                </w:p>
                              </w:tc>
                              <w:tc>
                                <w:tcPr>
                                  <w:tcW w:w="5752" w:type="dxa"/>
                                  <w:vAlign w:val="center"/>
                                </w:tcPr>
                                <w:p w14:paraId="42C2C691"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Monday 8</w:t>
                                  </w:r>
                                  <w:r w:rsidRPr="00D14ACC">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2025</w:t>
                                  </w:r>
                                </w:p>
                              </w:tc>
                            </w:tr>
                            <w:tr w:rsidR="00191270" w:rsidRPr="00110DAF" w14:paraId="50F73C61" w14:textId="77777777" w:rsidTr="00F803AA">
                              <w:trPr>
                                <w:trHeight w:val="255"/>
                                <w:jc w:val="center"/>
                              </w:trPr>
                              <w:tc>
                                <w:tcPr>
                                  <w:tcW w:w="4519" w:type="dxa"/>
                                </w:tcPr>
                                <w:p w14:paraId="0756EF90"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Event information to be sent out to leaders </w:t>
                                  </w:r>
                                </w:p>
                              </w:tc>
                              <w:tc>
                                <w:tcPr>
                                  <w:tcW w:w="5752" w:type="dxa"/>
                                  <w:vAlign w:val="center"/>
                                </w:tcPr>
                                <w:p w14:paraId="2D312222"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w/b 15</w:t>
                                  </w:r>
                                  <w:r w:rsidRPr="00233E81">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2025</w:t>
                                  </w:r>
                                </w:p>
                              </w:tc>
                            </w:tr>
                            <w:tr w:rsidR="00191270" w:rsidRPr="00110DAF" w14:paraId="7F04E5C5" w14:textId="77777777" w:rsidTr="00F803AA">
                              <w:trPr>
                                <w:trHeight w:val="245"/>
                                <w:jc w:val="center"/>
                              </w:trPr>
                              <w:tc>
                                <w:tcPr>
                                  <w:tcW w:w="4519" w:type="dxa"/>
                                </w:tcPr>
                                <w:p w14:paraId="37D440C3"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Coach leader packs to be issued </w:t>
                                  </w:r>
                                </w:p>
                              </w:tc>
                              <w:tc>
                                <w:tcPr>
                                  <w:tcW w:w="5752" w:type="dxa"/>
                                  <w:vAlign w:val="center"/>
                                </w:tcPr>
                                <w:p w14:paraId="64C5456A"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w/b 15</w:t>
                                  </w:r>
                                  <w:r w:rsidRPr="00233E81">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2025</w:t>
                                  </w:r>
                                </w:p>
                              </w:tc>
                            </w:tr>
                            <w:tr w:rsidR="00191270" w:rsidRPr="00110DAF" w14:paraId="313BE884" w14:textId="77777777" w:rsidTr="00F803AA">
                              <w:trPr>
                                <w:trHeight w:val="255"/>
                                <w:jc w:val="center"/>
                              </w:trPr>
                              <w:tc>
                                <w:tcPr>
                                  <w:tcW w:w="4519" w:type="dxa"/>
                                </w:tcPr>
                                <w:p w14:paraId="79EFB6D7"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No amendments to bookings after </w:t>
                                  </w:r>
                                </w:p>
                              </w:tc>
                              <w:tc>
                                <w:tcPr>
                                  <w:tcW w:w="5752" w:type="dxa"/>
                                  <w:vAlign w:val="center"/>
                                </w:tcPr>
                                <w:p w14:paraId="7C46551B"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Monday 8</w:t>
                                  </w:r>
                                  <w:r w:rsidRPr="00D14ACC">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2025</w:t>
                                  </w:r>
                                </w:p>
                              </w:tc>
                            </w:tr>
                          </w:tbl>
                          <w:p w14:paraId="6253E598" w14:textId="77777777" w:rsidR="00191270" w:rsidRDefault="00191270" w:rsidP="00191270">
                            <w:pPr>
                              <w:spacing w:after="0"/>
                            </w:pPr>
                          </w:p>
                          <w:p w14:paraId="479BE9A9" w14:textId="77777777" w:rsidR="00191270" w:rsidRPr="00D14ACC" w:rsidRDefault="00191270" w:rsidP="00191270">
                            <w:pPr>
                              <w:spacing w:after="0"/>
                            </w:pPr>
                            <w:r w:rsidRPr="00D81495">
                              <w:rPr>
                                <w:rFonts w:asciiTheme="minorHAnsi" w:hAnsiTheme="minorHAnsi" w:cstheme="minorHAnsi"/>
                                <w:b/>
                                <w:bCs/>
                                <w:color w:val="0070C0"/>
                                <w:sz w:val="24"/>
                                <w:szCs w:val="24"/>
                              </w:rPr>
                              <w:t>Timeline</w:t>
                            </w:r>
                            <w:r>
                              <w:rPr>
                                <w:rFonts w:asciiTheme="minorHAnsi" w:hAnsiTheme="minorHAnsi" w:cstheme="minorHAnsi"/>
                                <w:b/>
                                <w:bCs/>
                                <w:color w:val="0070C0"/>
                                <w:sz w:val="24"/>
                                <w:szCs w:val="24"/>
                              </w:rPr>
                              <w:t xml:space="preserve"> for sleepover 8</w:t>
                            </w:r>
                            <w:r w:rsidRPr="00233E81">
                              <w:rPr>
                                <w:rFonts w:asciiTheme="minorHAnsi" w:hAnsiTheme="minorHAnsi" w:cstheme="minorHAnsi"/>
                                <w:b/>
                                <w:bCs/>
                                <w:color w:val="0070C0"/>
                                <w:sz w:val="24"/>
                                <w:szCs w:val="24"/>
                                <w:vertAlign w:val="superscript"/>
                              </w:rPr>
                              <w:t>th</w:t>
                            </w:r>
                            <w:r>
                              <w:rPr>
                                <w:rFonts w:asciiTheme="minorHAnsi" w:hAnsiTheme="minorHAnsi" w:cstheme="minorHAnsi"/>
                                <w:b/>
                                <w:bCs/>
                                <w:color w:val="0070C0"/>
                                <w:sz w:val="24"/>
                                <w:szCs w:val="24"/>
                              </w:rPr>
                              <w:t xml:space="preserve"> to 9</w:t>
                            </w:r>
                            <w:r w:rsidRPr="00233E81">
                              <w:rPr>
                                <w:rFonts w:asciiTheme="minorHAnsi" w:hAnsiTheme="minorHAnsi" w:cstheme="minorHAnsi"/>
                                <w:b/>
                                <w:bCs/>
                                <w:color w:val="0070C0"/>
                                <w:sz w:val="24"/>
                                <w:szCs w:val="24"/>
                                <w:vertAlign w:val="superscript"/>
                              </w:rPr>
                              <w:t>th</w:t>
                            </w:r>
                            <w:r>
                              <w:rPr>
                                <w:rFonts w:asciiTheme="minorHAnsi" w:hAnsiTheme="minorHAnsi" w:cstheme="minorHAnsi"/>
                                <w:b/>
                                <w:bCs/>
                                <w:color w:val="0070C0"/>
                                <w:sz w:val="24"/>
                                <w:szCs w:val="24"/>
                              </w:rPr>
                              <w:t xml:space="preserve"> November 2025</w:t>
                            </w:r>
                            <w:r w:rsidRPr="00D81495">
                              <w:rPr>
                                <w:rFonts w:asciiTheme="minorHAnsi" w:hAnsiTheme="minorHAnsi" w:cstheme="minorHAnsi"/>
                                <w:b/>
                                <w:bCs/>
                                <w:color w:val="0070C0"/>
                                <w:sz w:val="24"/>
                                <w:szCs w:val="24"/>
                              </w:rPr>
                              <w:t>:</w:t>
                            </w:r>
                          </w:p>
                          <w:tbl>
                            <w:tblPr>
                              <w:tblStyle w:val="TableGrid"/>
                              <w:tblW w:w="10271" w:type="dxa"/>
                              <w:jc w:val="center"/>
                              <w:tblLook w:val="04A0" w:firstRow="1" w:lastRow="0" w:firstColumn="1" w:lastColumn="0" w:noHBand="0" w:noVBand="1"/>
                            </w:tblPr>
                            <w:tblGrid>
                              <w:gridCol w:w="4519"/>
                              <w:gridCol w:w="5752"/>
                            </w:tblGrid>
                            <w:tr w:rsidR="00191270" w:rsidRPr="00110DAF" w14:paraId="5D97BDC3" w14:textId="77777777" w:rsidTr="00F803AA">
                              <w:trPr>
                                <w:trHeight w:val="245"/>
                                <w:jc w:val="center"/>
                              </w:trPr>
                              <w:tc>
                                <w:tcPr>
                                  <w:tcW w:w="4519" w:type="dxa"/>
                                </w:tcPr>
                                <w:p w14:paraId="435FD262" w14:textId="77777777" w:rsidR="00191270" w:rsidRPr="00110DAF" w:rsidRDefault="00191270" w:rsidP="00191270">
                                  <w:pPr>
                                    <w:rPr>
                                      <w:rFonts w:asciiTheme="minorHAnsi" w:hAnsiTheme="minorHAnsi" w:cstheme="minorHAnsi"/>
                                      <w:sz w:val="20"/>
                                      <w:szCs w:val="20"/>
                                    </w:rPr>
                                  </w:pPr>
                                  <w:r w:rsidRPr="00110DAF">
                                    <w:rPr>
                                      <w:rFonts w:asciiTheme="minorHAnsi" w:hAnsiTheme="minorHAnsi" w:cstheme="minorHAnsi"/>
                                      <w:sz w:val="20"/>
                                      <w:szCs w:val="20"/>
                                    </w:rPr>
                                    <w:t>Deposits paid by</w:t>
                                  </w:r>
                                </w:p>
                              </w:tc>
                              <w:tc>
                                <w:tcPr>
                                  <w:tcW w:w="5752" w:type="dxa"/>
                                  <w:vAlign w:val="center"/>
                                </w:tcPr>
                                <w:p w14:paraId="4E16D936"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Thursday 26</w:t>
                                  </w:r>
                                  <w:r w:rsidRPr="009F49D6">
                                    <w:rPr>
                                      <w:rFonts w:asciiTheme="minorHAnsi" w:hAnsiTheme="minorHAnsi" w:cstheme="minorHAnsi"/>
                                      <w:sz w:val="20"/>
                                      <w:szCs w:val="20"/>
                                      <w:vertAlign w:val="superscript"/>
                                    </w:rPr>
                                    <w:t>th</w:t>
                                  </w:r>
                                  <w:r>
                                    <w:rPr>
                                      <w:rFonts w:asciiTheme="minorHAnsi" w:hAnsiTheme="minorHAnsi" w:cstheme="minorHAnsi"/>
                                      <w:sz w:val="20"/>
                                      <w:szCs w:val="20"/>
                                    </w:rPr>
                                    <w:t xml:space="preserve"> June 2025</w:t>
                                  </w:r>
                                  <w:r w:rsidRPr="00A87C88">
                                    <w:rPr>
                                      <w:rFonts w:asciiTheme="minorHAnsi" w:hAnsiTheme="minorHAnsi" w:cstheme="minorHAnsi"/>
                                      <w:sz w:val="20"/>
                                      <w:szCs w:val="20"/>
                                    </w:rPr>
                                    <w:t xml:space="preserve">  </w:t>
                                  </w:r>
                                </w:p>
                              </w:tc>
                            </w:tr>
                            <w:tr w:rsidR="00191270" w:rsidRPr="00110DAF" w14:paraId="4D0A2C5D" w14:textId="77777777" w:rsidTr="00F803AA">
                              <w:trPr>
                                <w:trHeight w:val="255"/>
                                <w:jc w:val="center"/>
                              </w:trPr>
                              <w:tc>
                                <w:tcPr>
                                  <w:tcW w:w="4519" w:type="dxa"/>
                                </w:tcPr>
                                <w:p w14:paraId="2157D72E"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Balance paid by </w:t>
                                  </w:r>
                                </w:p>
                              </w:tc>
                              <w:tc>
                                <w:tcPr>
                                  <w:tcW w:w="5752" w:type="dxa"/>
                                  <w:vAlign w:val="center"/>
                                </w:tcPr>
                                <w:p w14:paraId="41E6C46C"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Monday 8</w:t>
                                  </w:r>
                                  <w:r w:rsidRPr="00D14ACC">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2025</w:t>
                                  </w:r>
                                </w:p>
                              </w:tc>
                            </w:tr>
                            <w:tr w:rsidR="00191270" w:rsidRPr="00110DAF" w14:paraId="324667C1" w14:textId="77777777" w:rsidTr="00F803AA">
                              <w:trPr>
                                <w:trHeight w:val="245"/>
                                <w:jc w:val="center"/>
                              </w:trPr>
                              <w:tc>
                                <w:tcPr>
                                  <w:tcW w:w="4519" w:type="dxa"/>
                                </w:tcPr>
                                <w:p w14:paraId="1A54D06B"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Colony requirements form to be sent out to leaders</w:t>
                                  </w:r>
                                </w:p>
                              </w:tc>
                              <w:tc>
                                <w:tcPr>
                                  <w:tcW w:w="5752" w:type="dxa"/>
                                  <w:vAlign w:val="center"/>
                                </w:tcPr>
                                <w:p w14:paraId="42CC4A2D"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Start of July</w:t>
                                  </w:r>
                                </w:p>
                              </w:tc>
                            </w:tr>
                            <w:tr w:rsidR="00191270" w:rsidRPr="00110DAF" w14:paraId="2B3E0CA9" w14:textId="77777777" w:rsidTr="00F803AA">
                              <w:trPr>
                                <w:trHeight w:val="245"/>
                                <w:jc w:val="center"/>
                              </w:trPr>
                              <w:tc>
                                <w:tcPr>
                                  <w:tcW w:w="4519" w:type="dxa"/>
                                </w:tcPr>
                                <w:p w14:paraId="520734EC"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Colony requirements form to be submitted </w:t>
                                  </w:r>
                                </w:p>
                              </w:tc>
                              <w:tc>
                                <w:tcPr>
                                  <w:tcW w:w="5752" w:type="dxa"/>
                                  <w:vAlign w:val="center"/>
                                </w:tcPr>
                                <w:p w14:paraId="79862B74"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Monday 6</w:t>
                                  </w:r>
                                  <w:r w:rsidRPr="00233E81">
                                    <w:rPr>
                                      <w:rFonts w:asciiTheme="minorHAnsi" w:hAnsiTheme="minorHAnsi" w:cstheme="minorHAnsi"/>
                                      <w:sz w:val="20"/>
                                      <w:szCs w:val="20"/>
                                      <w:vertAlign w:val="superscript"/>
                                    </w:rPr>
                                    <w:t>th</w:t>
                                  </w:r>
                                  <w:r>
                                    <w:rPr>
                                      <w:rFonts w:asciiTheme="minorHAnsi" w:hAnsiTheme="minorHAnsi" w:cstheme="minorHAnsi"/>
                                      <w:sz w:val="20"/>
                                      <w:szCs w:val="20"/>
                                    </w:rPr>
                                    <w:t xml:space="preserve"> October 2025</w:t>
                                  </w:r>
                                </w:p>
                              </w:tc>
                            </w:tr>
                            <w:tr w:rsidR="00191270" w:rsidRPr="00110DAF" w14:paraId="298824B8" w14:textId="77777777" w:rsidTr="00F803AA">
                              <w:trPr>
                                <w:trHeight w:val="255"/>
                                <w:jc w:val="center"/>
                              </w:trPr>
                              <w:tc>
                                <w:tcPr>
                                  <w:tcW w:w="4519" w:type="dxa"/>
                                </w:tcPr>
                                <w:p w14:paraId="06786B44"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Event information to be sent out to leaders </w:t>
                                  </w:r>
                                </w:p>
                              </w:tc>
                              <w:tc>
                                <w:tcPr>
                                  <w:tcW w:w="5752" w:type="dxa"/>
                                  <w:vAlign w:val="center"/>
                                </w:tcPr>
                                <w:p w14:paraId="54B7C833"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w/b 20</w:t>
                                  </w:r>
                                  <w:r w:rsidRPr="00233E81">
                                    <w:rPr>
                                      <w:rFonts w:asciiTheme="minorHAnsi" w:hAnsiTheme="minorHAnsi" w:cstheme="minorHAnsi"/>
                                      <w:sz w:val="20"/>
                                      <w:szCs w:val="20"/>
                                      <w:vertAlign w:val="superscript"/>
                                    </w:rPr>
                                    <w:t>th</w:t>
                                  </w:r>
                                  <w:r>
                                    <w:rPr>
                                      <w:rFonts w:asciiTheme="minorHAnsi" w:hAnsiTheme="minorHAnsi" w:cstheme="minorHAnsi"/>
                                      <w:sz w:val="20"/>
                                      <w:szCs w:val="20"/>
                                    </w:rPr>
                                    <w:t xml:space="preserve"> October 2025</w:t>
                                  </w:r>
                                </w:p>
                              </w:tc>
                            </w:tr>
                            <w:tr w:rsidR="00191270" w:rsidRPr="00110DAF" w14:paraId="42BA86FA" w14:textId="77777777" w:rsidTr="00F803AA">
                              <w:trPr>
                                <w:trHeight w:val="245"/>
                                <w:jc w:val="center"/>
                              </w:trPr>
                              <w:tc>
                                <w:tcPr>
                                  <w:tcW w:w="4519" w:type="dxa"/>
                                </w:tcPr>
                                <w:p w14:paraId="66F578AA"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Coach leader packs to be issued </w:t>
                                  </w:r>
                                </w:p>
                              </w:tc>
                              <w:tc>
                                <w:tcPr>
                                  <w:tcW w:w="5752" w:type="dxa"/>
                                  <w:vAlign w:val="center"/>
                                </w:tcPr>
                                <w:p w14:paraId="7222F915"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w/b 20</w:t>
                                  </w:r>
                                  <w:r w:rsidRPr="00233E81">
                                    <w:rPr>
                                      <w:rFonts w:asciiTheme="minorHAnsi" w:hAnsiTheme="minorHAnsi" w:cstheme="minorHAnsi"/>
                                      <w:sz w:val="20"/>
                                      <w:szCs w:val="20"/>
                                      <w:vertAlign w:val="superscript"/>
                                    </w:rPr>
                                    <w:t>th</w:t>
                                  </w:r>
                                  <w:r>
                                    <w:rPr>
                                      <w:rFonts w:asciiTheme="minorHAnsi" w:hAnsiTheme="minorHAnsi" w:cstheme="minorHAnsi"/>
                                      <w:sz w:val="20"/>
                                      <w:szCs w:val="20"/>
                                    </w:rPr>
                                    <w:t xml:space="preserve"> October 2025</w:t>
                                  </w:r>
                                </w:p>
                              </w:tc>
                            </w:tr>
                            <w:tr w:rsidR="00191270" w:rsidRPr="00110DAF" w14:paraId="78E577CE" w14:textId="77777777" w:rsidTr="00F803AA">
                              <w:trPr>
                                <w:trHeight w:val="255"/>
                                <w:jc w:val="center"/>
                              </w:trPr>
                              <w:tc>
                                <w:tcPr>
                                  <w:tcW w:w="4519" w:type="dxa"/>
                                </w:tcPr>
                                <w:p w14:paraId="08D8F17A"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No amendments to bookings after </w:t>
                                  </w:r>
                                </w:p>
                              </w:tc>
                              <w:tc>
                                <w:tcPr>
                                  <w:tcW w:w="5752" w:type="dxa"/>
                                  <w:vAlign w:val="center"/>
                                </w:tcPr>
                                <w:p w14:paraId="05B481D5"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Monday 22</w:t>
                                  </w:r>
                                  <w:r w:rsidRPr="00233E81">
                                    <w:rPr>
                                      <w:rFonts w:asciiTheme="minorHAnsi" w:hAnsiTheme="minorHAnsi" w:cstheme="minorHAnsi"/>
                                      <w:sz w:val="20"/>
                                      <w:szCs w:val="20"/>
                                      <w:vertAlign w:val="superscript"/>
                                    </w:rPr>
                                    <w:t>nd</w:t>
                                  </w:r>
                                  <w:r>
                                    <w:rPr>
                                      <w:rFonts w:asciiTheme="minorHAnsi" w:hAnsiTheme="minorHAnsi" w:cstheme="minorHAnsi"/>
                                      <w:sz w:val="20"/>
                                      <w:szCs w:val="20"/>
                                    </w:rPr>
                                    <w:t xml:space="preserve"> September 2025</w:t>
                                  </w:r>
                                </w:p>
                              </w:tc>
                            </w:tr>
                          </w:tbl>
                          <w:p w14:paraId="72427000" w14:textId="77777777" w:rsidR="00191270" w:rsidRDefault="00191270" w:rsidP="0019127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ECD1B" id="_x0000_s1027" type="#_x0000_t202" style="position:absolute;left:0;text-align:left;margin-left:-37.5pt;margin-top:-29pt;width:524.5pt;height:41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" fillcolor="white [3201]" stroked="f" strokeweight=".5pt">
                <v:textbox>
                  <w:txbxContent>
                    <w:p w14:paraId="4BAE6B9C" w14:textId="77777777" w:rsidR="00191270" w:rsidRPr="006A1D18" w:rsidRDefault="00191270" w:rsidP="00191270">
                      <w:pPr>
                        <w:pStyle w:val="ListParagraph"/>
                        <w:numPr>
                          <w:ilvl w:val="0"/>
                          <w:numId w:val="13"/>
                        </w:numPr>
                        <w:spacing w:after="0" w:line="312" w:lineRule="auto"/>
                        <w:jc w:val="both"/>
                        <w:rPr>
                          <w:rFonts w:asciiTheme="minorHAnsi" w:hAnsiTheme="minorHAnsi" w:cstheme="minorHAnsi"/>
                          <w:sz w:val="20"/>
                          <w:szCs w:val="24"/>
                        </w:rPr>
                      </w:pPr>
                      <w:r w:rsidRPr="006A1D18">
                        <w:rPr>
                          <w:rFonts w:asciiTheme="minorHAnsi" w:hAnsiTheme="minorHAnsi" w:cstheme="minorHAnsi"/>
                          <w:sz w:val="20"/>
                          <w:szCs w:val="24"/>
                        </w:rPr>
                        <w:t xml:space="preserve">Scouting members means – For Adults registered on </w:t>
                      </w:r>
                      <w:r>
                        <w:rPr>
                          <w:rFonts w:asciiTheme="minorHAnsi" w:hAnsiTheme="minorHAnsi" w:cstheme="minorHAnsi"/>
                          <w:sz w:val="20"/>
                          <w:szCs w:val="24"/>
                        </w:rPr>
                        <w:t>‘the membership system’</w:t>
                      </w:r>
                      <w:r w:rsidRPr="006A1D18">
                        <w:rPr>
                          <w:rFonts w:asciiTheme="minorHAnsi" w:hAnsiTheme="minorHAnsi" w:cstheme="minorHAnsi"/>
                          <w:sz w:val="20"/>
                          <w:szCs w:val="24"/>
                        </w:rPr>
                        <w:t xml:space="preserve"> as a leader / assistant leader </w:t>
                      </w:r>
                    </w:p>
                    <w:p w14:paraId="7D631875" w14:textId="77777777" w:rsidR="00191270" w:rsidRPr="006A1D18" w:rsidRDefault="00191270" w:rsidP="00191270">
                      <w:pPr>
                        <w:pStyle w:val="ListParagraph"/>
                        <w:numPr>
                          <w:ilvl w:val="0"/>
                          <w:numId w:val="13"/>
                        </w:numPr>
                        <w:spacing w:after="0" w:line="312" w:lineRule="auto"/>
                        <w:jc w:val="both"/>
                        <w:rPr>
                          <w:rFonts w:asciiTheme="minorHAnsi" w:hAnsiTheme="minorHAnsi" w:cstheme="minorHAnsi"/>
                          <w:sz w:val="20"/>
                          <w:szCs w:val="24"/>
                        </w:rPr>
                      </w:pPr>
                      <w:r w:rsidRPr="006A1D18">
                        <w:rPr>
                          <w:rFonts w:asciiTheme="minorHAnsi" w:hAnsiTheme="minorHAnsi" w:cstheme="minorHAnsi"/>
                          <w:sz w:val="20"/>
                          <w:szCs w:val="24"/>
                        </w:rPr>
                        <w:t xml:space="preserve">Scouting members means – For a Young Person a member of scouting in any section or child of an adult registered on </w:t>
                      </w:r>
                      <w:r>
                        <w:rPr>
                          <w:rFonts w:asciiTheme="minorHAnsi" w:hAnsiTheme="minorHAnsi" w:cstheme="minorHAnsi"/>
                          <w:sz w:val="20"/>
                          <w:szCs w:val="24"/>
                        </w:rPr>
                        <w:t>‘the membership system’</w:t>
                      </w:r>
                    </w:p>
                    <w:p w14:paraId="5DAE4A12" w14:textId="77777777" w:rsidR="00191270" w:rsidRPr="006A1D18" w:rsidRDefault="00191270" w:rsidP="00191270">
                      <w:pPr>
                        <w:pStyle w:val="ListParagraph"/>
                        <w:numPr>
                          <w:ilvl w:val="0"/>
                          <w:numId w:val="13"/>
                        </w:numPr>
                        <w:spacing w:after="0" w:line="312" w:lineRule="auto"/>
                        <w:jc w:val="both"/>
                        <w:rPr>
                          <w:rFonts w:asciiTheme="minorHAnsi" w:hAnsiTheme="minorHAnsi" w:cstheme="minorHAnsi"/>
                          <w:sz w:val="20"/>
                          <w:szCs w:val="24"/>
                        </w:rPr>
                      </w:pPr>
                      <w:r w:rsidRPr="006A1D18">
                        <w:rPr>
                          <w:rFonts w:asciiTheme="minorHAnsi" w:hAnsiTheme="minorHAnsi" w:cstheme="minorHAnsi"/>
                          <w:sz w:val="20"/>
                          <w:szCs w:val="24"/>
                        </w:rPr>
                        <w:t xml:space="preserve">Non scout members </w:t>
                      </w:r>
                      <w:proofErr w:type="gramStart"/>
                      <w:r w:rsidRPr="006A1D18">
                        <w:rPr>
                          <w:rFonts w:asciiTheme="minorHAnsi" w:hAnsiTheme="minorHAnsi" w:cstheme="minorHAnsi"/>
                          <w:sz w:val="20"/>
                          <w:szCs w:val="24"/>
                        </w:rPr>
                        <w:t>means</w:t>
                      </w:r>
                      <w:proofErr w:type="gramEnd"/>
                      <w:r w:rsidRPr="006A1D18">
                        <w:rPr>
                          <w:rFonts w:asciiTheme="minorHAnsi" w:hAnsiTheme="minorHAnsi" w:cstheme="minorHAnsi"/>
                          <w:sz w:val="20"/>
                          <w:szCs w:val="24"/>
                        </w:rPr>
                        <w:t xml:space="preserve"> - </w:t>
                      </w:r>
                      <w:r>
                        <w:rPr>
                          <w:rFonts w:asciiTheme="minorHAnsi" w:hAnsiTheme="minorHAnsi" w:cstheme="minorHAnsi"/>
                          <w:sz w:val="20"/>
                          <w:szCs w:val="24"/>
                        </w:rPr>
                        <w:t>An occasional helper / a</w:t>
                      </w:r>
                      <w:r w:rsidRPr="006A1D18">
                        <w:rPr>
                          <w:rFonts w:asciiTheme="minorHAnsi" w:hAnsiTheme="minorHAnsi" w:cstheme="minorHAnsi"/>
                          <w:sz w:val="20"/>
                          <w:szCs w:val="24"/>
                        </w:rPr>
                        <w:t xml:space="preserve"> parent who is not on </w:t>
                      </w:r>
                      <w:r>
                        <w:rPr>
                          <w:rFonts w:asciiTheme="minorHAnsi" w:hAnsiTheme="minorHAnsi" w:cstheme="minorHAnsi"/>
                          <w:sz w:val="20"/>
                          <w:szCs w:val="24"/>
                        </w:rPr>
                        <w:t>‘the membership system’</w:t>
                      </w:r>
                      <w:r w:rsidRPr="006A1D18">
                        <w:rPr>
                          <w:rFonts w:asciiTheme="minorHAnsi" w:hAnsiTheme="minorHAnsi" w:cstheme="minorHAnsi"/>
                          <w:sz w:val="20"/>
                          <w:szCs w:val="24"/>
                        </w:rPr>
                        <w:t xml:space="preserve"> and or their child who is not part of scouting – these people will require Group or district to hold the additional non-member insurance policy and confirm this. </w:t>
                      </w:r>
                    </w:p>
                    <w:p w14:paraId="025C8144" w14:textId="77777777" w:rsidR="00191270" w:rsidRDefault="00191270" w:rsidP="00191270">
                      <w:pPr>
                        <w:spacing w:after="0"/>
                        <w:rPr>
                          <w:rFonts w:asciiTheme="minorHAnsi" w:hAnsiTheme="minorHAnsi" w:cstheme="minorHAnsi"/>
                          <w:b/>
                          <w:bCs/>
                          <w:color w:val="0070C0"/>
                          <w:sz w:val="24"/>
                          <w:szCs w:val="24"/>
                        </w:rPr>
                      </w:pPr>
                    </w:p>
                    <w:p w14:paraId="31D7B052" w14:textId="77777777" w:rsidR="00191270" w:rsidRPr="00D14ACC" w:rsidRDefault="00191270" w:rsidP="00191270">
                      <w:pPr>
                        <w:spacing w:after="0"/>
                      </w:pPr>
                      <w:r w:rsidRPr="00D81495">
                        <w:rPr>
                          <w:rFonts w:asciiTheme="minorHAnsi" w:hAnsiTheme="minorHAnsi" w:cstheme="minorHAnsi"/>
                          <w:b/>
                          <w:bCs/>
                          <w:color w:val="0070C0"/>
                          <w:sz w:val="24"/>
                          <w:szCs w:val="24"/>
                        </w:rPr>
                        <w:t>Timeline</w:t>
                      </w:r>
                      <w:r>
                        <w:rPr>
                          <w:rFonts w:asciiTheme="minorHAnsi" w:hAnsiTheme="minorHAnsi" w:cstheme="minorHAnsi"/>
                          <w:b/>
                          <w:bCs/>
                          <w:color w:val="0070C0"/>
                          <w:sz w:val="24"/>
                          <w:szCs w:val="24"/>
                        </w:rPr>
                        <w:t xml:space="preserve"> for sleepover 4</w:t>
                      </w:r>
                      <w:r w:rsidRPr="00233E81">
                        <w:rPr>
                          <w:rFonts w:asciiTheme="minorHAnsi" w:hAnsiTheme="minorHAnsi" w:cstheme="minorHAnsi"/>
                          <w:b/>
                          <w:bCs/>
                          <w:color w:val="0070C0"/>
                          <w:sz w:val="24"/>
                          <w:szCs w:val="24"/>
                          <w:vertAlign w:val="superscript"/>
                        </w:rPr>
                        <w:t>th</w:t>
                      </w:r>
                      <w:r>
                        <w:rPr>
                          <w:rFonts w:asciiTheme="minorHAnsi" w:hAnsiTheme="minorHAnsi" w:cstheme="minorHAnsi"/>
                          <w:b/>
                          <w:bCs/>
                          <w:color w:val="0070C0"/>
                          <w:sz w:val="24"/>
                          <w:szCs w:val="24"/>
                        </w:rPr>
                        <w:t xml:space="preserve"> to 5</w:t>
                      </w:r>
                      <w:r w:rsidRPr="00233E81">
                        <w:rPr>
                          <w:rFonts w:asciiTheme="minorHAnsi" w:hAnsiTheme="minorHAnsi" w:cstheme="minorHAnsi"/>
                          <w:b/>
                          <w:bCs/>
                          <w:color w:val="0070C0"/>
                          <w:sz w:val="24"/>
                          <w:szCs w:val="24"/>
                          <w:vertAlign w:val="superscript"/>
                        </w:rPr>
                        <w:t>th</w:t>
                      </w:r>
                      <w:r>
                        <w:rPr>
                          <w:rFonts w:asciiTheme="minorHAnsi" w:hAnsiTheme="minorHAnsi" w:cstheme="minorHAnsi"/>
                          <w:b/>
                          <w:bCs/>
                          <w:color w:val="0070C0"/>
                          <w:sz w:val="24"/>
                          <w:szCs w:val="24"/>
                        </w:rPr>
                        <w:t xml:space="preserve"> October 2025</w:t>
                      </w:r>
                      <w:r w:rsidRPr="00D81495">
                        <w:rPr>
                          <w:rFonts w:asciiTheme="minorHAnsi" w:hAnsiTheme="minorHAnsi" w:cstheme="minorHAnsi"/>
                          <w:b/>
                          <w:bCs/>
                          <w:color w:val="0070C0"/>
                          <w:sz w:val="24"/>
                          <w:szCs w:val="24"/>
                        </w:rPr>
                        <w:t>:</w:t>
                      </w:r>
                    </w:p>
                    <w:tbl>
                      <w:tblPr>
                        <w:tblStyle w:val="TableGrid"/>
                        <w:tblW w:w="10271" w:type="dxa"/>
                        <w:jc w:val="center"/>
                        <w:tblLook w:val="04A0" w:firstRow="1" w:lastRow="0" w:firstColumn="1" w:lastColumn="0" w:noHBand="0" w:noVBand="1"/>
                      </w:tblPr>
                      <w:tblGrid>
                        <w:gridCol w:w="4519"/>
                        <w:gridCol w:w="5752"/>
                      </w:tblGrid>
                      <w:tr w:rsidR="00191270" w:rsidRPr="00110DAF" w14:paraId="5C99EC2C" w14:textId="77777777" w:rsidTr="00F803AA">
                        <w:trPr>
                          <w:trHeight w:val="245"/>
                          <w:jc w:val="center"/>
                        </w:trPr>
                        <w:tc>
                          <w:tcPr>
                            <w:tcW w:w="4519" w:type="dxa"/>
                          </w:tcPr>
                          <w:p w14:paraId="3A94107C" w14:textId="77777777" w:rsidR="00191270" w:rsidRPr="00110DAF" w:rsidRDefault="00191270" w:rsidP="00191270">
                            <w:pPr>
                              <w:rPr>
                                <w:rFonts w:asciiTheme="minorHAnsi" w:hAnsiTheme="minorHAnsi" w:cstheme="minorHAnsi"/>
                                <w:sz w:val="20"/>
                                <w:szCs w:val="20"/>
                              </w:rPr>
                            </w:pPr>
                            <w:r w:rsidRPr="00110DAF">
                              <w:rPr>
                                <w:rFonts w:asciiTheme="minorHAnsi" w:hAnsiTheme="minorHAnsi" w:cstheme="minorHAnsi"/>
                                <w:sz w:val="20"/>
                                <w:szCs w:val="20"/>
                              </w:rPr>
                              <w:t>Deposits paid by</w:t>
                            </w:r>
                          </w:p>
                        </w:tc>
                        <w:tc>
                          <w:tcPr>
                            <w:tcW w:w="5752" w:type="dxa"/>
                            <w:vAlign w:val="center"/>
                          </w:tcPr>
                          <w:p w14:paraId="5D493598"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Thursday 26</w:t>
                            </w:r>
                            <w:r w:rsidRPr="009F49D6">
                              <w:rPr>
                                <w:rFonts w:asciiTheme="minorHAnsi" w:hAnsiTheme="minorHAnsi" w:cstheme="minorHAnsi"/>
                                <w:sz w:val="20"/>
                                <w:szCs w:val="20"/>
                                <w:vertAlign w:val="superscript"/>
                              </w:rPr>
                              <w:t>th</w:t>
                            </w:r>
                            <w:r>
                              <w:rPr>
                                <w:rFonts w:asciiTheme="minorHAnsi" w:hAnsiTheme="minorHAnsi" w:cstheme="minorHAnsi"/>
                                <w:sz w:val="20"/>
                                <w:szCs w:val="20"/>
                              </w:rPr>
                              <w:t xml:space="preserve"> June 2025</w:t>
                            </w:r>
                            <w:r w:rsidRPr="00A87C88">
                              <w:rPr>
                                <w:rFonts w:asciiTheme="minorHAnsi" w:hAnsiTheme="minorHAnsi" w:cstheme="minorHAnsi"/>
                                <w:sz w:val="20"/>
                                <w:szCs w:val="20"/>
                              </w:rPr>
                              <w:t xml:space="preserve">  </w:t>
                            </w:r>
                          </w:p>
                        </w:tc>
                      </w:tr>
                      <w:tr w:rsidR="00191270" w:rsidRPr="00110DAF" w14:paraId="2165A945" w14:textId="77777777" w:rsidTr="00F803AA">
                        <w:trPr>
                          <w:trHeight w:val="255"/>
                          <w:jc w:val="center"/>
                        </w:trPr>
                        <w:tc>
                          <w:tcPr>
                            <w:tcW w:w="4519" w:type="dxa"/>
                          </w:tcPr>
                          <w:p w14:paraId="180639AA"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Balance paid by </w:t>
                            </w:r>
                          </w:p>
                        </w:tc>
                        <w:tc>
                          <w:tcPr>
                            <w:tcW w:w="5752" w:type="dxa"/>
                            <w:vAlign w:val="center"/>
                          </w:tcPr>
                          <w:p w14:paraId="41DEF4E4"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Monday 8</w:t>
                            </w:r>
                            <w:r w:rsidRPr="00D14ACC">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2025</w:t>
                            </w:r>
                          </w:p>
                        </w:tc>
                      </w:tr>
                      <w:tr w:rsidR="00191270" w:rsidRPr="00110DAF" w14:paraId="0C42A091" w14:textId="77777777" w:rsidTr="00F803AA">
                        <w:trPr>
                          <w:trHeight w:val="245"/>
                          <w:jc w:val="center"/>
                        </w:trPr>
                        <w:tc>
                          <w:tcPr>
                            <w:tcW w:w="4519" w:type="dxa"/>
                          </w:tcPr>
                          <w:p w14:paraId="541B78C2"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Colony requirements form to be sent out to leaders</w:t>
                            </w:r>
                          </w:p>
                        </w:tc>
                        <w:tc>
                          <w:tcPr>
                            <w:tcW w:w="5752" w:type="dxa"/>
                            <w:vAlign w:val="center"/>
                          </w:tcPr>
                          <w:p w14:paraId="3CF48943"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Start of July</w:t>
                            </w:r>
                          </w:p>
                        </w:tc>
                      </w:tr>
                      <w:tr w:rsidR="00191270" w:rsidRPr="00110DAF" w14:paraId="45487255" w14:textId="77777777" w:rsidTr="00F803AA">
                        <w:trPr>
                          <w:trHeight w:val="245"/>
                          <w:jc w:val="center"/>
                        </w:trPr>
                        <w:tc>
                          <w:tcPr>
                            <w:tcW w:w="4519" w:type="dxa"/>
                          </w:tcPr>
                          <w:p w14:paraId="73168A41"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Colony requirements form to be submitted </w:t>
                            </w:r>
                          </w:p>
                        </w:tc>
                        <w:tc>
                          <w:tcPr>
                            <w:tcW w:w="5752" w:type="dxa"/>
                            <w:vAlign w:val="center"/>
                          </w:tcPr>
                          <w:p w14:paraId="42C2C691"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Monday 8</w:t>
                            </w:r>
                            <w:r w:rsidRPr="00D14ACC">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2025</w:t>
                            </w:r>
                          </w:p>
                        </w:tc>
                      </w:tr>
                      <w:tr w:rsidR="00191270" w:rsidRPr="00110DAF" w14:paraId="50F73C61" w14:textId="77777777" w:rsidTr="00F803AA">
                        <w:trPr>
                          <w:trHeight w:val="255"/>
                          <w:jc w:val="center"/>
                        </w:trPr>
                        <w:tc>
                          <w:tcPr>
                            <w:tcW w:w="4519" w:type="dxa"/>
                          </w:tcPr>
                          <w:p w14:paraId="0756EF90"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Event information to be sent out to leaders </w:t>
                            </w:r>
                          </w:p>
                        </w:tc>
                        <w:tc>
                          <w:tcPr>
                            <w:tcW w:w="5752" w:type="dxa"/>
                            <w:vAlign w:val="center"/>
                          </w:tcPr>
                          <w:p w14:paraId="2D312222"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w/b 15</w:t>
                            </w:r>
                            <w:r w:rsidRPr="00233E81">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2025</w:t>
                            </w:r>
                          </w:p>
                        </w:tc>
                      </w:tr>
                      <w:tr w:rsidR="00191270" w:rsidRPr="00110DAF" w14:paraId="7F04E5C5" w14:textId="77777777" w:rsidTr="00F803AA">
                        <w:trPr>
                          <w:trHeight w:val="245"/>
                          <w:jc w:val="center"/>
                        </w:trPr>
                        <w:tc>
                          <w:tcPr>
                            <w:tcW w:w="4519" w:type="dxa"/>
                          </w:tcPr>
                          <w:p w14:paraId="37D440C3"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Coach leader packs to be issued </w:t>
                            </w:r>
                          </w:p>
                        </w:tc>
                        <w:tc>
                          <w:tcPr>
                            <w:tcW w:w="5752" w:type="dxa"/>
                            <w:vAlign w:val="center"/>
                          </w:tcPr>
                          <w:p w14:paraId="64C5456A"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w/b 15</w:t>
                            </w:r>
                            <w:r w:rsidRPr="00233E81">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2025</w:t>
                            </w:r>
                          </w:p>
                        </w:tc>
                      </w:tr>
                      <w:tr w:rsidR="00191270" w:rsidRPr="00110DAF" w14:paraId="313BE884" w14:textId="77777777" w:rsidTr="00F803AA">
                        <w:trPr>
                          <w:trHeight w:val="255"/>
                          <w:jc w:val="center"/>
                        </w:trPr>
                        <w:tc>
                          <w:tcPr>
                            <w:tcW w:w="4519" w:type="dxa"/>
                          </w:tcPr>
                          <w:p w14:paraId="79EFB6D7"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No amendments to bookings after </w:t>
                            </w:r>
                          </w:p>
                        </w:tc>
                        <w:tc>
                          <w:tcPr>
                            <w:tcW w:w="5752" w:type="dxa"/>
                            <w:vAlign w:val="center"/>
                          </w:tcPr>
                          <w:p w14:paraId="7C46551B"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Monday 8</w:t>
                            </w:r>
                            <w:r w:rsidRPr="00D14ACC">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2025</w:t>
                            </w:r>
                          </w:p>
                        </w:tc>
                      </w:tr>
                    </w:tbl>
                    <w:p w14:paraId="6253E598" w14:textId="77777777" w:rsidR="00191270" w:rsidRDefault="00191270" w:rsidP="00191270">
                      <w:pPr>
                        <w:spacing w:after="0"/>
                      </w:pPr>
                    </w:p>
                    <w:p w14:paraId="479BE9A9" w14:textId="77777777" w:rsidR="00191270" w:rsidRPr="00D14ACC" w:rsidRDefault="00191270" w:rsidP="00191270">
                      <w:pPr>
                        <w:spacing w:after="0"/>
                      </w:pPr>
                      <w:r w:rsidRPr="00D81495">
                        <w:rPr>
                          <w:rFonts w:asciiTheme="minorHAnsi" w:hAnsiTheme="minorHAnsi" w:cstheme="minorHAnsi"/>
                          <w:b/>
                          <w:bCs/>
                          <w:color w:val="0070C0"/>
                          <w:sz w:val="24"/>
                          <w:szCs w:val="24"/>
                        </w:rPr>
                        <w:t>Timeline</w:t>
                      </w:r>
                      <w:r>
                        <w:rPr>
                          <w:rFonts w:asciiTheme="minorHAnsi" w:hAnsiTheme="minorHAnsi" w:cstheme="minorHAnsi"/>
                          <w:b/>
                          <w:bCs/>
                          <w:color w:val="0070C0"/>
                          <w:sz w:val="24"/>
                          <w:szCs w:val="24"/>
                        </w:rPr>
                        <w:t xml:space="preserve"> for sleepover 8</w:t>
                      </w:r>
                      <w:r w:rsidRPr="00233E81">
                        <w:rPr>
                          <w:rFonts w:asciiTheme="minorHAnsi" w:hAnsiTheme="minorHAnsi" w:cstheme="minorHAnsi"/>
                          <w:b/>
                          <w:bCs/>
                          <w:color w:val="0070C0"/>
                          <w:sz w:val="24"/>
                          <w:szCs w:val="24"/>
                          <w:vertAlign w:val="superscript"/>
                        </w:rPr>
                        <w:t>th</w:t>
                      </w:r>
                      <w:r>
                        <w:rPr>
                          <w:rFonts w:asciiTheme="minorHAnsi" w:hAnsiTheme="minorHAnsi" w:cstheme="minorHAnsi"/>
                          <w:b/>
                          <w:bCs/>
                          <w:color w:val="0070C0"/>
                          <w:sz w:val="24"/>
                          <w:szCs w:val="24"/>
                        </w:rPr>
                        <w:t xml:space="preserve"> to 9</w:t>
                      </w:r>
                      <w:r w:rsidRPr="00233E81">
                        <w:rPr>
                          <w:rFonts w:asciiTheme="minorHAnsi" w:hAnsiTheme="minorHAnsi" w:cstheme="minorHAnsi"/>
                          <w:b/>
                          <w:bCs/>
                          <w:color w:val="0070C0"/>
                          <w:sz w:val="24"/>
                          <w:szCs w:val="24"/>
                          <w:vertAlign w:val="superscript"/>
                        </w:rPr>
                        <w:t>th</w:t>
                      </w:r>
                      <w:r>
                        <w:rPr>
                          <w:rFonts w:asciiTheme="minorHAnsi" w:hAnsiTheme="minorHAnsi" w:cstheme="minorHAnsi"/>
                          <w:b/>
                          <w:bCs/>
                          <w:color w:val="0070C0"/>
                          <w:sz w:val="24"/>
                          <w:szCs w:val="24"/>
                        </w:rPr>
                        <w:t xml:space="preserve"> November 2025</w:t>
                      </w:r>
                      <w:r w:rsidRPr="00D81495">
                        <w:rPr>
                          <w:rFonts w:asciiTheme="minorHAnsi" w:hAnsiTheme="minorHAnsi" w:cstheme="minorHAnsi"/>
                          <w:b/>
                          <w:bCs/>
                          <w:color w:val="0070C0"/>
                          <w:sz w:val="24"/>
                          <w:szCs w:val="24"/>
                        </w:rPr>
                        <w:t>:</w:t>
                      </w:r>
                    </w:p>
                    <w:tbl>
                      <w:tblPr>
                        <w:tblStyle w:val="TableGrid"/>
                        <w:tblW w:w="10271" w:type="dxa"/>
                        <w:jc w:val="center"/>
                        <w:tblLook w:val="04A0" w:firstRow="1" w:lastRow="0" w:firstColumn="1" w:lastColumn="0" w:noHBand="0" w:noVBand="1"/>
                      </w:tblPr>
                      <w:tblGrid>
                        <w:gridCol w:w="4519"/>
                        <w:gridCol w:w="5752"/>
                      </w:tblGrid>
                      <w:tr w:rsidR="00191270" w:rsidRPr="00110DAF" w14:paraId="5D97BDC3" w14:textId="77777777" w:rsidTr="00F803AA">
                        <w:trPr>
                          <w:trHeight w:val="245"/>
                          <w:jc w:val="center"/>
                        </w:trPr>
                        <w:tc>
                          <w:tcPr>
                            <w:tcW w:w="4519" w:type="dxa"/>
                          </w:tcPr>
                          <w:p w14:paraId="435FD262" w14:textId="77777777" w:rsidR="00191270" w:rsidRPr="00110DAF" w:rsidRDefault="00191270" w:rsidP="00191270">
                            <w:pPr>
                              <w:rPr>
                                <w:rFonts w:asciiTheme="minorHAnsi" w:hAnsiTheme="minorHAnsi" w:cstheme="minorHAnsi"/>
                                <w:sz w:val="20"/>
                                <w:szCs w:val="20"/>
                              </w:rPr>
                            </w:pPr>
                            <w:r w:rsidRPr="00110DAF">
                              <w:rPr>
                                <w:rFonts w:asciiTheme="minorHAnsi" w:hAnsiTheme="minorHAnsi" w:cstheme="minorHAnsi"/>
                                <w:sz w:val="20"/>
                                <w:szCs w:val="20"/>
                              </w:rPr>
                              <w:t>Deposits paid by</w:t>
                            </w:r>
                          </w:p>
                        </w:tc>
                        <w:tc>
                          <w:tcPr>
                            <w:tcW w:w="5752" w:type="dxa"/>
                            <w:vAlign w:val="center"/>
                          </w:tcPr>
                          <w:p w14:paraId="4E16D936"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Thursday 26</w:t>
                            </w:r>
                            <w:r w:rsidRPr="009F49D6">
                              <w:rPr>
                                <w:rFonts w:asciiTheme="minorHAnsi" w:hAnsiTheme="minorHAnsi" w:cstheme="minorHAnsi"/>
                                <w:sz w:val="20"/>
                                <w:szCs w:val="20"/>
                                <w:vertAlign w:val="superscript"/>
                              </w:rPr>
                              <w:t>th</w:t>
                            </w:r>
                            <w:r>
                              <w:rPr>
                                <w:rFonts w:asciiTheme="minorHAnsi" w:hAnsiTheme="minorHAnsi" w:cstheme="minorHAnsi"/>
                                <w:sz w:val="20"/>
                                <w:szCs w:val="20"/>
                              </w:rPr>
                              <w:t xml:space="preserve"> June 2025</w:t>
                            </w:r>
                            <w:r w:rsidRPr="00A87C88">
                              <w:rPr>
                                <w:rFonts w:asciiTheme="minorHAnsi" w:hAnsiTheme="minorHAnsi" w:cstheme="minorHAnsi"/>
                                <w:sz w:val="20"/>
                                <w:szCs w:val="20"/>
                              </w:rPr>
                              <w:t xml:space="preserve">  </w:t>
                            </w:r>
                          </w:p>
                        </w:tc>
                      </w:tr>
                      <w:tr w:rsidR="00191270" w:rsidRPr="00110DAF" w14:paraId="4D0A2C5D" w14:textId="77777777" w:rsidTr="00F803AA">
                        <w:trPr>
                          <w:trHeight w:val="255"/>
                          <w:jc w:val="center"/>
                        </w:trPr>
                        <w:tc>
                          <w:tcPr>
                            <w:tcW w:w="4519" w:type="dxa"/>
                          </w:tcPr>
                          <w:p w14:paraId="2157D72E"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Balance paid by </w:t>
                            </w:r>
                          </w:p>
                        </w:tc>
                        <w:tc>
                          <w:tcPr>
                            <w:tcW w:w="5752" w:type="dxa"/>
                            <w:vAlign w:val="center"/>
                          </w:tcPr>
                          <w:p w14:paraId="41E6C46C"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Monday 8</w:t>
                            </w:r>
                            <w:r w:rsidRPr="00D14ACC">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2025</w:t>
                            </w:r>
                          </w:p>
                        </w:tc>
                      </w:tr>
                      <w:tr w:rsidR="00191270" w:rsidRPr="00110DAF" w14:paraId="324667C1" w14:textId="77777777" w:rsidTr="00F803AA">
                        <w:trPr>
                          <w:trHeight w:val="245"/>
                          <w:jc w:val="center"/>
                        </w:trPr>
                        <w:tc>
                          <w:tcPr>
                            <w:tcW w:w="4519" w:type="dxa"/>
                          </w:tcPr>
                          <w:p w14:paraId="1A54D06B"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Colony requirements form to be sent out to leaders</w:t>
                            </w:r>
                          </w:p>
                        </w:tc>
                        <w:tc>
                          <w:tcPr>
                            <w:tcW w:w="5752" w:type="dxa"/>
                            <w:vAlign w:val="center"/>
                          </w:tcPr>
                          <w:p w14:paraId="42CC4A2D"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Start of July</w:t>
                            </w:r>
                          </w:p>
                        </w:tc>
                      </w:tr>
                      <w:tr w:rsidR="00191270" w:rsidRPr="00110DAF" w14:paraId="2B3E0CA9" w14:textId="77777777" w:rsidTr="00F803AA">
                        <w:trPr>
                          <w:trHeight w:val="245"/>
                          <w:jc w:val="center"/>
                        </w:trPr>
                        <w:tc>
                          <w:tcPr>
                            <w:tcW w:w="4519" w:type="dxa"/>
                          </w:tcPr>
                          <w:p w14:paraId="520734EC"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Colony requirements form to be submitted </w:t>
                            </w:r>
                          </w:p>
                        </w:tc>
                        <w:tc>
                          <w:tcPr>
                            <w:tcW w:w="5752" w:type="dxa"/>
                            <w:vAlign w:val="center"/>
                          </w:tcPr>
                          <w:p w14:paraId="79862B74"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Monday 6</w:t>
                            </w:r>
                            <w:r w:rsidRPr="00233E81">
                              <w:rPr>
                                <w:rFonts w:asciiTheme="minorHAnsi" w:hAnsiTheme="minorHAnsi" w:cstheme="minorHAnsi"/>
                                <w:sz w:val="20"/>
                                <w:szCs w:val="20"/>
                                <w:vertAlign w:val="superscript"/>
                              </w:rPr>
                              <w:t>th</w:t>
                            </w:r>
                            <w:r>
                              <w:rPr>
                                <w:rFonts w:asciiTheme="minorHAnsi" w:hAnsiTheme="minorHAnsi" w:cstheme="minorHAnsi"/>
                                <w:sz w:val="20"/>
                                <w:szCs w:val="20"/>
                              </w:rPr>
                              <w:t xml:space="preserve"> October 2025</w:t>
                            </w:r>
                          </w:p>
                        </w:tc>
                      </w:tr>
                      <w:tr w:rsidR="00191270" w:rsidRPr="00110DAF" w14:paraId="298824B8" w14:textId="77777777" w:rsidTr="00F803AA">
                        <w:trPr>
                          <w:trHeight w:val="255"/>
                          <w:jc w:val="center"/>
                        </w:trPr>
                        <w:tc>
                          <w:tcPr>
                            <w:tcW w:w="4519" w:type="dxa"/>
                          </w:tcPr>
                          <w:p w14:paraId="06786B44"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Event information to be sent out to leaders </w:t>
                            </w:r>
                          </w:p>
                        </w:tc>
                        <w:tc>
                          <w:tcPr>
                            <w:tcW w:w="5752" w:type="dxa"/>
                            <w:vAlign w:val="center"/>
                          </w:tcPr>
                          <w:p w14:paraId="54B7C833"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w/b 20</w:t>
                            </w:r>
                            <w:r w:rsidRPr="00233E81">
                              <w:rPr>
                                <w:rFonts w:asciiTheme="minorHAnsi" w:hAnsiTheme="minorHAnsi" w:cstheme="minorHAnsi"/>
                                <w:sz w:val="20"/>
                                <w:szCs w:val="20"/>
                                <w:vertAlign w:val="superscript"/>
                              </w:rPr>
                              <w:t>th</w:t>
                            </w:r>
                            <w:r>
                              <w:rPr>
                                <w:rFonts w:asciiTheme="minorHAnsi" w:hAnsiTheme="minorHAnsi" w:cstheme="minorHAnsi"/>
                                <w:sz w:val="20"/>
                                <w:szCs w:val="20"/>
                              </w:rPr>
                              <w:t xml:space="preserve"> October 2025</w:t>
                            </w:r>
                          </w:p>
                        </w:tc>
                      </w:tr>
                      <w:tr w:rsidR="00191270" w:rsidRPr="00110DAF" w14:paraId="42BA86FA" w14:textId="77777777" w:rsidTr="00F803AA">
                        <w:trPr>
                          <w:trHeight w:val="245"/>
                          <w:jc w:val="center"/>
                        </w:trPr>
                        <w:tc>
                          <w:tcPr>
                            <w:tcW w:w="4519" w:type="dxa"/>
                          </w:tcPr>
                          <w:p w14:paraId="66F578AA"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Coach leader packs to be issued </w:t>
                            </w:r>
                          </w:p>
                        </w:tc>
                        <w:tc>
                          <w:tcPr>
                            <w:tcW w:w="5752" w:type="dxa"/>
                            <w:vAlign w:val="center"/>
                          </w:tcPr>
                          <w:p w14:paraId="7222F915"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w/b 20</w:t>
                            </w:r>
                            <w:r w:rsidRPr="00233E81">
                              <w:rPr>
                                <w:rFonts w:asciiTheme="minorHAnsi" w:hAnsiTheme="minorHAnsi" w:cstheme="minorHAnsi"/>
                                <w:sz w:val="20"/>
                                <w:szCs w:val="20"/>
                                <w:vertAlign w:val="superscript"/>
                              </w:rPr>
                              <w:t>th</w:t>
                            </w:r>
                            <w:r>
                              <w:rPr>
                                <w:rFonts w:asciiTheme="minorHAnsi" w:hAnsiTheme="minorHAnsi" w:cstheme="minorHAnsi"/>
                                <w:sz w:val="20"/>
                                <w:szCs w:val="20"/>
                              </w:rPr>
                              <w:t xml:space="preserve"> October 2025</w:t>
                            </w:r>
                          </w:p>
                        </w:tc>
                      </w:tr>
                      <w:tr w:rsidR="00191270" w:rsidRPr="00110DAF" w14:paraId="78E577CE" w14:textId="77777777" w:rsidTr="00F803AA">
                        <w:trPr>
                          <w:trHeight w:val="255"/>
                          <w:jc w:val="center"/>
                        </w:trPr>
                        <w:tc>
                          <w:tcPr>
                            <w:tcW w:w="4519" w:type="dxa"/>
                          </w:tcPr>
                          <w:p w14:paraId="08D8F17A" w14:textId="77777777" w:rsidR="00191270" w:rsidRPr="00110DAF" w:rsidRDefault="00191270" w:rsidP="00191270">
                            <w:pPr>
                              <w:jc w:val="both"/>
                              <w:rPr>
                                <w:rFonts w:asciiTheme="minorHAnsi" w:hAnsiTheme="minorHAnsi" w:cstheme="minorHAnsi"/>
                                <w:sz w:val="20"/>
                                <w:szCs w:val="20"/>
                              </w:rPr>
                            </w:pPr>
                            <w:r w:rsidRPr="00110DAF">
                              <w:rPr>
                                <w:rFonts w:asciiTheme="minorHAnsi" w:hAnsiTheme="minorHAnsi" w:cstheme="minorHAnsi"/>
                                <w:sz w:val="20"/>
                                <w:szCs w:val="20"/>
                              </w:rPr>
                              <w:t xml:space="preserve">No amendments to bookings after </w:t>
                            </w:r>
                          </w:p>
                        </w:tc>
                        <w:tc>
                          <w:tcPr>
                            <w:tcW w:w="5752" w:type="dxa"/>
                            <w:vAlign w:val="center"/>
                          </w:tcPr>
                          <w:p w14:paraId="05B481D5" w14:textId="77777777" w:rsidR="00191270" w:rsidRPr="00110DAF" w:rsidRDefault="00191270" w:rsidP="00191270">
                            <w:pPr>
                              <w:jc w:val="center"/>
                              <w:rPr>
                                <w:rFonts w:asciiTheme="minorHAnsi" w:hAnsiTheme="minorHAnsi" w:cstheme="minorHAnsi"/>
                                <w:sz w:val="20"/>
                                <w:szCs w:val="20"/>
                              </w:rPr>
                            </w:pPr>
                            <w:r>
                              <w:rPr>
                                <w:rFonts w:asciiTheme="minorHAnsi" w:hAnsiTheme="minorHAnsi" w:cstheme="minorHAnsi"/>
                                <w:sz w:val="20"/>
                                <w:szCs w:val="20"/>
                              </w:rPr>
                              <w:t>Monday 22</w:t>
                            </w:r>
                            <w:r w:rsidRPr="00233E81">
                              <w:rPr>
                                <w:rFonts w:asciiTheme="minorHAnsi" w:hAnsiTheme="minorHAnsi" w:cstheme="minorHAnsi"/>
                                <w:sz w:val="20"/>
                                <w:szCs w:val="20"/>
                                <w:vertAlign w:val="superscript"/>
                              </w:rPr>
                              <w:t>nd</w:t>
                            </w:r>
                            <w:r>
                              <w:rPr>
                                <w:rFonts w:asciiTheme="minorHAnsi" w:hAnsiTheme="minorHAnsi" w:cstheme="minorHAnsi"/>
                                <w:sz w:val="20"/>
                                <w:szCs w:val="20"/>
                              </w:rPr>
                              <w:t xml:space="preserve"> September 2025</w:t>
                            </w:r>
                          </w:p>
                        </w:tc>
                      </w:tr>
                    </w:tbl>
                    <w:p w14:paraId="72427000" w14:textId="77777777" w:rsidR="00191270" w:rsidRDefault="00191270" w:rsidP="00191270">
                      <w:pPr>
                        <w:spacing w:after="0"/>
                      </w:pPr>
                    </w:p>
                  </w:txbxContent>
                </v:textbox>
              </v:shape>
            </w:pict>
          </mc:Fallback>
        </mc:AlternateContent>
      </w:r>
      <w:r w:rsidR="00191270">
        <w:t xml:space="preserve"> </w:t>
      </w:r>
    </w:p>
    <w:sectPr w:rsidR="00233E81" w:rsidSect="006E7E2B">
      <w:pgSz w:w="11906" w:h="16838"/>
      <w:pgMar w:top="1440" w:right="1440" w:bottom="1440" w:left="1440" w:header="708" w:footer="708"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30F64" w14:textId="77777777" w:rsidR="005076DA" w:rsidRDefault="005076DA" w:rsidP="00E43D39">
      <w:pPr>
        <w:spacing w:after="0" w:line="240" w:lineRule="auto"/>
      </w:pPr>
      <w:r>
        <w:separator/>
      </w:r>
    </w:p>
  </w:endnote>
  <w:endnote w:type="continuationSeparator" w:id="0">
    <w:p w14:paraId="22C8BAD8" w14:textId="77777777" w:rsidR="005076DA" w:rsidRDefault="005076DA" w:rsidP="00E4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04235" w14:textId="77777777" w:rsidR="005076DA" w:rsidRDefault="005076DA" w:rsidP="00E43D39">
      <w:pPr>
        <w:spacing w:after="0" w:line="240" w:lineRule="auto"/>
      </w:pPr>
      <w:r>
        <w:separator/>
      </w:r>
    </w:p>
  </w:footnote>
  <w:footnote w:type="continuationSeparator" w:id="0">
    <w:p w14:paraId="499D7F03" w14:textId="77777777" w:rsidR="005076DA" w:rsidRDefault="005076DA" w:rsidP="00E43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2FB1"/>
    <w:multiLevelType w:val="hybridMultilevel"/>
    <w:tmpl w:val="87A2E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A44B61"/>
    <w:multiLevelType w:val="hybridMultilevel"/>
    <w:tmpl w:val="14C2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56EDB"/>
    <w:multiLevelType w:val="hybridMultilevel"/>
    <w:tmpl w:val="1DF4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D0313"/>
    <w:multiLevelType w:val="hybridMultilevel"/>
    <w:tmpl w:val="052C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131FF"/>
    <w:multiLevelType w:val="hybridMultilevel"/>
    <w:tmpl w:val="5CF2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004E4"/>
    <w:multiLevelType w:val="hybridMultilevel"/>
    <w:tmpl w:val="92983A7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1A40BD"/>
    <w:multiLevelType w:val="hybridMultilevel"/>
    <w:tmpl w:val="927E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513B2"/>
    <w:multiLevelType w:val="hybridMultilevel"/>
    <w:tmpl w:val="7540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B1E24"/>
    <w:multiLevelType w:val="hybridMultilevel"/>
    <w:tmpl w:val="FD2C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220C6"/>
    <w:multiLevelType w:val="hybridMultilevel"/>
    <w:tmpl w:val="2F6A677E"/>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D04037C"/>
    <w:multiLevelType w:val="hybridMultilevel"/>
    <w:tmpl w:val="A8A6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80F33"/>
    <w:multiLevelType w:val="hybridMultilevel"/>
    <w:tmpl w:val="724C6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E5021"/>
    <w:multiLevelType w:val="hybridMultilevel"/>
    <w:tmpl w:val="2390C6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96567274">
    <w:abstractNumId w:val="10"/>
  </w:num>
  <w:num w:numId="2" w16cid:durableId="1423798705">
    <w:abstractNumId w:val="1"/>
  </w:num>
  <w:num w:numId="3" w16cid:durableId="550927145">
    <w:abstractNumId w:val="6"/>
  </w:num>
  <w:num w:numId="4" w16cid:durableId="1807895524">
    <w:abstractNumId w:val="8"/>
  </w:num>
  <w:num w:numId="5" w16cid:durableId="2053654070">
    <w:abstractNumId w:val="5"/>
  </w:num>
  <w:num w:numId="6" w16cid:durableId="60490110">
    <w:abstractNumId w:val="0"/>
  </w:num>
  <w:num w:numId="7" w16cid:durableId="468326160">
    <w:abstractNumId w:val="7"/>
  </w:num>
  <w:num w:numId="8" w16cid:durableId="1100415417">
    <w:abstractNumId w:val="3"/>
  </w:num>
  <w:num w:numId="9" w16cid:durableId="1374188583">
    <w:abstractNumId w:val="12"/>
  </w:num>
  <w:num w:numId="10" w16cid:durableId="2025983480">
    <w:abstractNumId w:val="9"/>
  </w:num>
  <w:num w:numId="11" w16cid:durableId="1686857959">
    <w:abstractNumId w:val="4"/>
  </w:num>
  <w:num w:numId="12" w16cid:durableId="670566823">
    <w:abstractNumId w:val="11"/>
  </w:num>
  <w:num w:numId="13" w16cid:durableId="1148012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C9"/>
    <w:rsid w:val="00034418"/>
    <w:rsid w:val="00084360"/>
    <w:rsid w:val="000B35C5"/>
    <w:rsid w:val="000D39EB"/>
    <w:rsid w:val="000E26CB"/>
    <w:rsid w:val="00136E6D"/>
    <w:rsid w:val="00141461"/>
    <w:rsid w:val="00191270"/>
    <w:rsid w:val="001B1117"/>
    <w:rsid w:val="00215C7E"/>
    <w:rsid w:val="00233E81"/>
    <w:rsid w:val="00243866"/>
    <w:rsid w:val="003015A2"/>
    <w:rsid w:val="00343E5E"/>
    <w:rsid w:val="003527FB"/>
    <w:rsid w:val="003766F3"/>
    <w:rsid w:val="0038446B"/>
    <w:rsid w:val="003A1A2E"/>
    <w:rsid w:val="004A0F37"/>
    <w:rsid w:val="005076DA"/>
    <w:rsid w:val="00520190"/>
    <w:rsid w:val="0052756A"/>
    <w:rsid w:val="00532A16"/>
    <w:rsid w:val="00534D90"/>
    <w:rsid w:val="00565941"/>
    <w:rsid w:val="005D7630"/>
    <w:rsid w:val="00612EAB"/>
    <w:rsid w:val="006933F3"/>
    <w:rsid w:val="006E7E2B"/>
    <w:rsid w:val="007160EC"/>
    <w:rsid w:val="00721765"/>
    <w:rsid w:val="00730F1C"/>
    <w:rsid w:val="007559FA"/>
    <w:rsid w:val="007C7D92"/>
    <w:rsid w:val="00815334"/>
    <w:rsid w:val="0087687C"/>
    <w:rsid w:val="0097322E"/>
    <w:rsid w:val="009B74F8"/>
    <w:rsid w:val="009F49D6"/>
    <w:rsid w:val="00A5052F"/>
    <w:rsid w:val="00A56DFC"/>
    <w:rsid w:val="00A87C88"/>
    <w:rsid w:val="00AA5634"/>
    <w:rsid w:val="00AF3533"/>
    <w:rsid w:val="00B347C1"/>
    <w:rsid w:val="00B814C9"/>
    <w:rsid w:val="00C15059"/>
    <w:rsid w:val="00D14ACC"/>
    <w:rsid w:val="00E17D19"/>
    <w:rsid w:val="00E25950"/>
    <w:rsid w:val="00E35E4A"/>
    <w:rsid w:val="00E40339"/>
    <w:rsid w:val="00E43D39"/>
    <w:rsid w:val="00E627DE"/>
    <w:rsid w:val="00E630D0"/>
    <w:rsid w:val="00FE43B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169A"/>
  <w15:chartTrackingRefBased/>
  <w15:docId w15:val="{8E445FB6-E9B2-48B7-A5DC-DDADB0E2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4C9"/>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4C9"/>
    <w:pPr>
      <w:tabs>
        <w:tab w:val="center" w:pos="4513"/>
        <w:tab w:val="right" w:pos="9026"/>
      </w:tabs>
      <w:spacing w:after="0" w:line="240" w:lineRule="auto"/>
    </w:pPr>
    <w:rPr>
      <w:rFonts w:ascii="Times New Roman" w:hAnsi="Times New Roman"/>
      <w:lang w:val="x-none"/>
    </w:rPr>
  </w:style>
  <w:style w:type="character" w:customStyle="1" w:styleId="HeaderChar">
    <w:name w:val="Header Char"/>
    <w:basedOn w:val="DefaultParagraphFont"/>
    <w:link w:val="Header"/>
    <w:uiPriority w:val="99"/>
    <w:rsid w:val="00B814C9"/>
    <w:rPr>
      <w:rFonts w:ascii="Times New Roman" w:eastAsia="Calibri" w:hAnsi="Times New Roman" w:cs="Times New Roman"/>
      <w:lang w:val="x-none" w:eastAsia="en-US"/>
    </w:rPr>
  </w:style>
  <w:style w:type="table" w:styleId="TableGrid">
    <w:name w:val="Table Grid"/>
    <w:basedOn w:val="TableNormal"/>
    <w:uiPriority w:val="39"/>
    <w:rsid w:val="00B81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3F3"/>
    <w:pPr>
      <w:ind w:left="720"/>
      <w:contextualSpacing/>
    </w:pPr>
  </w:style>
  <w:style w:type="character" w:styleId="Hyperlink">
    <w:name w:val="Hyperlink"/>
    <w:basedOn w:val="DefaultParagraphFont"/>
    <w:uiPriority w:val="99"/>
    <w:unhideWhenUsed/>
    <w:rsid w:val="00E40339"/>
    <w:rPr>
      <w:color w:val="0563C1" w:themeColor="hyperlink"/>
      <w:u w:val="single"/>
    </w:rPr>
  </w:style>
  <w:style w:type="paragraph" w:styleId="Footer">
    <w:name w:val="footer"/>
    <w:basedOn w:val="Normal"/>
    <w:link w:val="FooterChar"/>
    <w:uiPriority w:val="99"/>
    <w:unhideWhenUsed/>
    <w:rsid w:val="00E43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D39"/>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797758">
      <w:bodyDiv w:val="1"/>
      <w:marLeft w:val="0"/>
      <w:marRight w:val="0"/>
      <w:marTop w:val="0"/>
      <w:marBottom w:val="0"/>
      <w:divBdr>
        <w:top w:val="none" w:sz="0" w:space="0" w:color="auto"/>
        <w:left w:val="none" w:sz="0" w:space="0" w:color="auto"/>
        <w:bottom w:val="none" w:sz="0" w:space="0" w:color="auto"/>
        <w:right w:val="none" w:sz="0" w:space="0" w:color="auto"/>
      </w:divBdr>
    </w:div>
    <w:div w:id="17604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ks.scouts@btconnect.com" TargetMode="External"/><Relationship Id="rId3" Type="http://schemas.openxmlformats.org/officeDocument/2006/relationships/settings" Target="settings.xml"/><Relationship Id="rId7" Type="http://schemas.openxmlformats.org/officeDocument/2006/relationships/hyperlink" Target="mailto:bucks.scouts@btconn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Ingram</dc:creator>
  <cp:keywords/>
  <dc:description/>
  <cp:lastModifiedBy>Tessa Ingram - County Programme Team Member</cp:lastModifiedBy>
  <cp:revision>3</cp:revision>
  <dcterms:created xsi:type="dcterms:W3CDTF">2025-04-20T10:56:00Z</dcterms:created>
  <dcterms:modified xsi:type="dcterms:W3CDTF">2025-04-20T12:29:00Z</dcterms:modified>
</cp:coreProperties>
</file>